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2248F9">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2597ED73" w:rsidR="003B4F43" w:rsidRPr="003B4F43" w:rsidRDefault="008F6348">
                            <w:pPr>
                              <w:pStyle w:val="Body"/>
                              <w:rPr>
                                <w:rFonts w:ascii="Century Gothic" w:hAnsi="Century Gothic"/>
                                <w:color w:val="FFFFFF"/>
                                <w:sz w:val="32"/>
                                <w:szCs w:val="32"/>
                              </w:rPr>
                            </w:pPr>
                            <w:r>
                              <w:rPr>
                                <w:rFonts w:ascii="Century Gothic" w:hAnsi="Century Gothic"/>
                                <w:color w:val="FFFFFF"/>
                                <w:sz w:val="32"/>
                                <w:szCs w:val="32"/>
                              </w:rPr>
                              <w:t>Extenuating Circumstanc</w:t>
                            </w:r>
                            <w:r w:rsidR="00A54200">
                              <w:rPr>
                                <w:rFonts w:ascii="Century Gothic" w:hAnsi="Century Gothic"/>
                                <w:color w:val="FFFFFF"/>
                                <w:sz w:val="32"/>
                                <w:szCs w:val="32"/>
                              </w:rPr>
                              <w:t>es</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2597ED73" w:rsidR="003B4F43" w:rsidRPr="003B4F43" w:rsidRDefault="008F6348">
                      <w:pPr>
                        <w:pStyle w:val="Body"/>
                        <w:rPr>
                          <w:rFonts w:ascii="Century Gothic" w:hAnsi="Century Gothic"/>
                          <w:color w:val="FFFFFF"/>
                          <w:sz w:val="32"/>
                          <w:szCs w:val="32"/>
                        </w:rPr>
                      </w:pPr>
                      <w:r>
                        <w:rPr>
                          <w:rFonts w:ascii="Century Gothic" w:hAnsi="Century Gothic"/>
                          <w:color w:val="FFFFFF"/>
                          <w:sz w:val="32"/>
                          <w:szCs w:val="32"/>
                        </w:rPr>
                        <w:t>Extenuating Circumstanc</w:t>
                      </w:r>
                      <w:r w:rsidR="00A54200">
                        <w:rPr>
                          <w:rFonts w:ascii="Century Gothic" w:hAnsi="Century Gothic"/>
                          <w:color w:val="FFFFFF"/>
                          <w:sz w:val="32"/>
                          <w:szCs w:val="32"/>
                        </w:rPr>
                        <w:t>es</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78C580F5" w:rsidR="000375A2" w:rsidRDefault="00A54200" w:rsidP="002248F9">
      <w:pPr>
        <w:pStyle w:val="Title"/>
        <w:spacing w:after="0"/>
        <w:rPr>
          <w:noProof w:val="0"/>
        </w:rPr>
      </w:pPr>
      <w:r>
        <w:rPr>
          <w:rStyle w:val="Strong"/>
          <w:b/>
          <w:bCs w:val="0"/>
          <w:noProof w:val="0"/>
        </w:rPr>
        <w:lastRenderedPageBreak/>
        <w:t>EXTENUATING CIRCUMSTANCES</w:t>
      </w:r>
      <w:r w:rsidR="000375A2" w:rsidRPr="000375A2">
        <w:rPr>
          <w:rStyle w:val="Strong"/>
          <w:b/>
          <w:bCs w:val="0"/>
          <w:noProof w:val="0"/>
        </w:rPr>
        <w:t xml:space="preserve"> POLICY</w:t>
      </w:r>
    </w:p>
    <w:p w14:paraId="5066BDF6" w14:textId="770D2EB5" w:rsidR="00AE19F9" w:rsidRPr="00AE19F9" w:rsidRDefault="00BC17BF" w:rsidP="002248F9">
      <w:pPr>
        <w:spacing w:after="0"/>
      </w:pPr>
      <w:r>
        <w:rPr>
          <w:lang w:val="en-US"/>
        </w:rPr>
        <w:t>T</w:t>
      </w:r>
      <w:r w:rsidR="00AE19F9" w:rsidRPr="00AE19F9">
        <w:rPr>
          <w:lang w:val="en-US"/>
        </w:rPr>
        <w:t xml:space="preserve">he following policy applies to the </w:t>
      </w:r>
      <w:r w:rsidR="00AE19F9" w:rsidRPr="00AE19F9">
        <w:rPr>
          <w:i/>
          <w:iCs/>
          <w:lang w:val="en-US"/>
        </w:rPr>
        <w:t xml:space="preserve">Level 6 Diploma in Professional Musical Theatre </w:t>
      </w:r>
      <w:r w:rsidR="00AE19F9" w:rsidRPr="00AE19F9">
        <w:rPr>
          <w:lang w:val="en-US"/>
        </w:rPr>
        <w:t xml:space="preserve">and the one-year </w:t>
      </w:r>
      <w:r w:rsidR="00AE19F9" w:rsidRPr="00AE19F9">
        <w:rPr>
          <w:i/>
          <w:iCs/>
          <w:lang w:val="en-US"/>
        </w:rPr>
        <w:t>Foundation Diploma in Dance and Musical Theatre.</w:t>
      </w:r>
      <w:r w:rsidR="00AE19F9" w:rsidRPr="00AE19F9">
        <w:t> </w:t>
      </w:r>
    </w:p>
    <w:p w14:paraId="10925EB6" w14:textId="77777777" w:rsidR="00AE19F9" w:rsidRPr="00AE19F9" w:rsidRDefault="00AE19F9" w:rsidP="002248F9">
      <w:pPr>
        <w:spacing w:after="0"/>
      </w:pPr>
      <w:r w:rsidRPr="00AE19F9">
        <w:t> </w:t>
      </w:r>
    </w:p>
    <w:p w14:paraId="5A482583" w14:textId="77777777" w:rsidR="00AE19F9" w:rsidRPr="00AE19F9" w:rsidRDefault="00AE19F9" w:rsidP="002248F9">
      <w:pPr>
        <w:spacing w:after="0"/>
      </w:pPr>
      <w:r w:rsidRPr="00AE19F9">
        <w:rPr>
          <w:lang w:val="en-US"/>
        </w:rPr>
        <w:t xml:space="preserve">Laine Theatre Arts’ Extenuating Circumstances policy </w:t>
      </w:r>
      <w:proofErr w:type="spellStart"/>
      <w:r w:rsidRPr="00AE19F9">
        <w:rPr>
          <w:lang w:val="en-US"/>
        </w:rPr>
        <w:t>recognises</w:t>
      </w:r>
      <w:proofErr w:type="spellEnd"/>
      <w:r w:rsidRPr="00AE19F9">
        <w:rPr>
          <w:lang w:val="en-US"/>
        </w:rPr>
        <w:t xml:space="preserve"> serious and significant short-term issues that might </w:t>
      </w:r>
      <w:proofErr w:type="gramStart"/>
      <w:r w:rsidRPr="00AE19F9">
        <w:rPr>
          <w:lang w:val="en-US"/>
        </w:rPr>
        <w:t>come up</w:t>
      </w:r>
      <w:proofErr w:type="gramEnd"/>
      <w:r w:rsidRPr="00AE19F9">
        <w:rPr>
          <w:lang w:val="en-US"/>
        </w:rPr>
        <w:t xml:space="preserve"> during your time at college and affect your ability to complete your assessments.</w:t>
      </w:r>
      <w:r w:rsidRPr="00AE19F9">
        <w:t> </w:t>
      </w:r>
    </w:p>
    <w:p w14:paraId="1CD3F1AD" w14:textId="77777777" w:rsidR="00AE19F9" w:rsidRPr="00AE19F9" w:rsidRDefault="00AE19F9" w:rsidP="002248F9">
      <w:pPr>
        <w:spacing w:after="0"/>
      </w:pPr>
      <w:r w:rsidRPr="00AE19F9">
        <w:rPr>
          <w:rFonts w:ascii="Arial" w:hAnsi="Arial" w:cs="Arial"/>
          <w:lang w:val="en-US"/>
        </w:rPr>
        <w:t> </w:t>
      </w:r>
      <w:r w:rsidRPr="00AE19F9">
        <w:t> </w:t>
      </w:r>
    </w:p>
    <w:p w14:paraId="09EB4095" w14:textId="77777777" w:rsidR="00AE19F9" w:rsidRPr="00AE19F9" w:rsidRDefault="00AE19F9" w:rsidP="002248F9">
      <w:pPr>
        <w:spacing w:after="0"/>
      </w:pPr>
      <w:r w:rsidRPr="00AE19F9">
        <w:rPr>
          <w:lang w:val="en-US"/>
        </w:rPr>
        <w:t>Applications for Extenuating Circumstances on the Diploma and Foundation Courses should be made to the Deputy Director of Studies. </w:t>
      </w:r>
      <w:r w:rsidRPr="00AE19F9">
        <w:t> </w:t>
      </w:r>
    </w:p>
    <w:p w14:paraId="21195997" w14:textId="5379A598" w:rsidR="00AE19F9" w:rsidRPr="00AE19F9" w:rsidRDefault="00AE19F9" w:rsidP="002248F9">
      <w:pPr>
        <w:spacing w:after="0"/>
      </w:pPr>
      <w:r w:rsidRPr="00AE19F9">
        <w:rPr>
          <w:rFonts w:ascii="Arial" w:hAnsi="Arial" w:cs="Arial"/>
          <w:lang w:val="en-US"/>
        </w:rPr>
        <w:t> </w:t>
      </w:r>
    </w:p>
    <w:p w14:paraId="52337A55" w14:textId="72516DE5" w:rsidR="00AE19F9" w:rsidRPr="00AE19F9" w:rsidRDefault="00AE19F9" w:rsidP="002248F9">
      <w:pPr>
        <w:pStyle w:val="Heading2"/>
      </w:pPr>
      <w:r w:rsidRPr="00AE19F9">
        <w:rPr>
          <w:lang w:val="en-US"/>
        </w:rPr>
        <w:t>CRITERIA FOR JUDGING THE VALIDITY OF EXTENUATING CIRCUMSTANCES</w:t>
      </w:r>
      <w:r w:rsidRPr="00AE19F9">
        <w:t> </w:t>
      </w:r>
      <w:r w:rsidRPr="00AE19F9">
        <w:rPr>
          <w:rFonts w:ascii="Arial" w:hAnsi="Arial" w:cs="Arial"/>
          <w:bCs/>
          <w:lang w:val="en-US"/>
        </w:rPr>
        <w:t> </w:t>
      </w:r>
      <w:r w:rsidRPr="00AE19F9">
        <w:t> </w:t>
      </w:r>
    </w:p>
    <w:p w14:paraId="1BE8EA4B" w14:textId="77777777" w:rsidR="00AE19F9" w:rsidRPr="00AE19F9" w:rsidRDefault="00AE19F9" w:rsidP="002248F9">
      <w:pPr>
        <w:spacing w:after="0"/>
      </w:pPr>
      <w:r w:rsidRPr="00AE19F9">
        <w:rPr>
          <w:lang w:val="en-US"/>
        </w:rPr>
        <w:t>The College distinguishes between two kinds of extenuating circumstances that might impair your demonstration of your ability in an assessment. </w:t>
      </w:r>
      <w:r w:rsidRPr="00AE19F9">
        <w:t> </w:t>
      </w:r>
    </w:p>
    <w:p w14:paraId="517109CD" w14:textId="77777777" w:rsidR="00AE19F9" w:rsidRPr="00AE19F9" w:rsidRDefault="00AE19F9" w:rsidP="002248F9">
      <w:pPr>
        <w:spacing w:after="0"/>
      </w:pPr>
      <w:r w:rsidRPr="00AE19F9">
        <w:rPr>
          <w:rFonts w:ascii="Arial" w:hAnsi="Arial" w:cs="Arial"/>
          <w:lang w:val="en-US"/>
        </w:rPr>
        <w:t> </w:t>
      </w:r>
      <w:r w:rsidRPr="00AE19F9">
        <w:t> </w:t>
      </w:r>
    </w:p>
    <w:p w14:paraId="7891CD0B" w14:textId="77777777" w:rsidR="00AE19F9" w:rsidRPr="00AE19F9" w:rsidRDefault="00AE19F9" w:rsidP="002248F9">
      <w:pPr>
        <w:spacing w:after="0"/>
      </w:pPr>
      <w:r w:rsidRPr="00AE19F9">
        <w:rPr>
          <w:lang w:val="en-US"/>
        </w:rPr>
        <w:t xml:space="preserve">The first kind of circumstance is an acute event that typically prevents </w:t>
      </w:r>
      <w:proofErr w:type="gramStart"/>
      <w:r w:rsidRPr="00AE19F9">
        <w:rPr>
          <w:lang w:val="en-US"/>
        </w:rPr>
        <w:t>you</w:t>
      </w:r>
      <w:proofErr w:type="gramEnd"/>
      <w:r w:rsidRPr="00AE19F9">
        <w:rPr>
          <w:lang w:val="en-US"/>
        </w:rPr>
        <w:t xml:space="preserve"> being in a particular place at a particular time, e.g. </w:t>
      </w:r>
      <w:proofErr w:type="gramStart"/>
      <w:r w:rsidRPr="00AE19F9">
        <w:rPr>
          <w:lang w:val="en-US"/>
        </w:rPr>
        <w:t>to attend</w:t>
      </w:r>
      <w:proofErr w:type="gramEnd"/>
      <w:r w:rsidRPr="00AE19F9">
        <w:rPr>
          <w:lang w:val="en-US"/>
        </w:rPr>
        <w:t xml:space="preserve"> an assessment or </w:t>
      </w:r>
      <w:proofErr w:type="gramStart"/>
      <w:r w:rsidRPr="00AE19F9">
        <w:rPr>
          <w:lang w:val="en-US"/>
        </w:rPr>
        <w:t>to submit</w:t>
      </w:r>
      <w:proofErr w:type="gramEnd"/>
      <w:r w:rsidRPr="00AE19F9">
        <w:rPr>
          <w:lang w:val="en-US"/>
        </w:rPr>
        <w:t xml:space="preserve"> on the due date coursework you have already completed. This would include something that briefly impaired your performance, e.g. the onset of a migraine.</w:t>
      </w:r>
      <w:r w:rsidRPr="00AE19F9">
        <w:t> </w:t>
      </w:r>
    </w:p>
    <w:p w14:paraId="0C741B75" w14:textId="77777777" w:rsidR="00AE19F9" w:rsidRPr="00AE19F9" w:rsidRDefault="00AE19F9" w:rsidP="002248F9">
      <w:pPr>
        <w:spacing w:after="0"/>
      </w:pPr>
      <w:r w:rsidRPr="00AE19F9">
        <w:rPr>
          <w:rFonts w:ascii="Arial" w:hAnsi="Arial" w:cs="Arial"/>
          <w:lang w:val="en-US"/>
        </w:rPr>
        <w:t> </w:t>
      </w:r>
      <w:r w:rsidRPr="00AE19F9">
        <w:t> </w:t>
      </w:r>
    </w:p>
    <w:p w14:paraId="5D4DFFBD" w14:textId="5EFD0F02" w:rsidR="00AE19F9" w:rsidRPr="00AE19F9" w:rsidRDefault="00AE19F9" w:rsidP="002248F9">
      <w:pPr>
        <w:spacing w:after="0"/>
      </w:pPr>
      <w:r w:rsidRPr="00AE19F9">
        <w:rPr>
          <w:lang w:val="en-US"/>
        </w:rPr>
        <w:t xml:space="preserve">The second kind of circumstance is a chronic circumstance that typically prevents you from completing an assessment over </w:t>
      </w:r>
      <w:proofErr w:type="gramStart"/>
      <w:r w:rsidRPr="00AE19F9">
        <w:rPr>
          <w:lang w:val="en-US"/>
        </w:rPr>
        <w:t>a period of time</w:t>
      </w:r>
      <w:proofErr w:type="gramEnd"/>
      <w:r w:rsidRPr="00AE19F9">
        <w:rPr>
          <w:lang w:val="en-US"/>
        </w:rPr>
        <w:t xml:space="preserve">. This is most likely to affect an assessment in which you decide exactly how much time you will devote to its completion and exactly when that will be, although the </w:t>
      </w:r>
      <w:proofErr w:type="gramStart"/>
      <w:r w:rsidRPr="00AE19F9">
        <w:rPr>
          <w:lang w:val="en-US"/>
        </w:rPr>
        <w:t>deadline</w:t>
      </w:r>
      <w:r w:rsidR="00781D4D">
        <w:rPr>
          <w:lang w:val="en-US"/>
        </w:rPr>
        <w:t xml:space="preserve"> </w:t>
      </w:r>
      <w:r w:rsidRPr="00AE19F9">
        <w:rPr>
          <w:lang w:val="en-US"/>
        </w:rPr>
        <w:t>date</w:t>
      </w:r>
      <w:proofErr w:type="gramEnd"/>
      <w:r w:rsidRPr="00AE19F9">
        <w:rPr>
          <w:lang w:val="en-US"/>
        </w:rPr>
        <w:t xml:space="preserve"> for completion will normally be fixed. It would include, for example, an illness that prevented you from devoting any time to rehearsal. </w:t>
      </w:r>
      <w:r w:rsidRPr="00AE19F9">
        <w:t> </w:t>
      </w:r>
    </w:p>
    <w:p w14:paraId="1458E442" w14:textId="77777777" w:rsidR="00AE19F9" w:rsidRPr="00AE19F9" w:rsidRDefault="00AE19F9" w:rsidP="002248F9">
      <w:pPr>
        <w:spacing w:after="0"/>
      </w:pPr>
      <w:r w:rsidRPr="00AE19F9">
        <w:rPr>
          <w:rFonts w:ascii="Arial" w:hAnsi="Arial" w:cs="Arial"/>
          <w:lang w:val="en-US"/>
        </w:rPr>
        <w:t> </w:t>
      </w:r>
      <w:r w:rsidRPr="00AE19F9">
        <w:t> </w:t>
      </w:r>
    </w:p>
    <w:p w14:paraId="31396F5A" w14:textId="77777777" w:rsidR="00AE19F9" w:rsidRPr="00AE19F9" w:rsidRDefault="00AE19F9" w:rsidP="002248F9">
      <w:pPr>
        <w:spacing w:after="0"/>
      </w:pPr>
      <w:r w:rsidRPr="00AE19F9">
        <w:rPr>
          <w:lang w:val="en-US"/>
        </w:rPr>
        <w:lastRenderedPageBreak/>
        <w:t xml:space="preserve">Where you feel that your extenuating circumstances have prevented you from rehearsing or completing a piece of written </w:t>
      </w:r>
      <w:proofErr w:type="gramStart"/>
      <w:r w:rsidRPr="00AE19F9">
        <w:rPr>
          <w:lang w:val="en-US"/>
        </w:rPr>
        <w:t>work</w:t>
      </w:r>
      <w:proofErr w:type="gramEnd"/>
      <w:r w:rsidRPr="00AE19F9">
        <w:rPr>
          <w:lang w:val="en-US"/>
        </w:rPr>
        <w:t xml:space="preserve"> you should not take the assessment or submit the coursework on time. If you do so you </w:t>
      </w:r>
      <w:proofErr w:type="gramStart"/>
      <w:r w:rsidRPr="00AE19F9">
        <w:rPr>
          <w:lang w:val="en-US"/>
        </w:rPr>
        <w:t>are stating</w:t>
      </w:r>
      <w:proofErr w:type="gramEnd"/>
      <w:r w:rsidRPr="00AE19F9">
        <w:rPr>
          <w:lang w:val="en-US"/>
        </w:rPr>
        <w:t xml:space="preserve"> that you are well enough to be assessed in accordance with your performance on the day or the quality of your submission. You will not be able to submit an </w:t>
      </w:r>
      <w:proofErr w:type="gramStart"/>
      <w:r w:rsidRPr="00AE19F9">
        <w:rPr>
          <w:lang w:val="en-US"/>
        </w:rPr>
        <w:t>extenuating circumstances</w:t>
      </w:r>
      <w:proofErr w:type="gramEnd"/>
      <w:r w:rsidRPr="00AE19F9">
        <w:rPr>
          <w:lang w:val="en-US"/>
        </w:rPr>
        <w:t xml:space="preserve"> form afterwards. </w:t>
      </w:r>
      <w:r w:rsidRPr="00AE19F9">
        <w:t> </w:t>
      </w:r>
    </w:p>
    <w:p w14:paraId="03718C17" w14:textId="4B13EA93" w:rsidR="00AE19F9" w:rsidRPr="00AE19F9" w:rsidRDefault="00AE19F9" w:rsidP="002248F9">
      <w:pPr>
        <w:spacing w:after="0"/>
      </w:pPr>
    </w:p>
    <w:p w14:paraId="7465149C" w14:textId="77777777" w:rsidR="003E1404" w:rsidRDefault="00AE19F9" w:rsidP="002248F9">
      <w:pPr>
        <w:spacing w:after="0"/>
      </w:pPr>
      <w:r w:rsidRPr="00AE19F9">
        <w:rPr>
          <w:lang w:val="en-US"/>
        </w:rPr>
        <w:t>Both these types of circumstance relate to assessment. If your circumstances have impaired your learning so you are unable to demonstrate your capabilities, then you should request a suspension of your training and resume when you are able to do so. </w:t>
      </w:r>
      <w:r w:rsidRPr="00AE19F9">
        <w:t> </w:t>
      </w:r>
    </w:p>
    <w:p w14:paraId="545B3F69" w14:textId="4151A649" w:rsidR="00AE19F9" w:rsidRPr="00AE19F9" w:rsidRDefault="00AE19F9" w:rsidP="002248F9">
      <w:pPr>
        <w:spacing w:after="0"/>
      </w:pPr>
      <w:r w:rsidRPr="00AE19F9">
        <w:rPr>
          <w:rFonts w:ascii="Arial" w:hAnsi="Arial" w:cs="Arial"/>
          <w:lang w:val="en-US"/>
        </w:rPr>
        <w:t> </w:t>
      </w:r>
      <w:r w:rsidRPr="00AE19F9">
        <w:t> </w:t>
      </w:r>
    </w:p>
    <w:p w14:paraId="4B9C7397" w14:textId="77777777" w:rsidR="00AE19F9" w:rsidRPr="00AE19F9" w:rsidRDefault="00AE19F9" w:rsidP="002248F9">
      <w:pPr>
        <w:spacing w:after="0"/>
      </w:pPr>
      <w:r w:rsidRPr="00AE19F9">
        <w:rPr>
          <w:lang w:val="en-US"/>
        </w:rPr>
        <w:t xml:space="preserve">Examples of evidence are </w:t>
      </w:r>
      <w:proofErr w:type="spellStart"/>
      <w:r w:rsidRPr="00AE19F9">
        <w:rPr>
          <w:lang w:val="en-US"/>
        </w:rPr>
        <w:t>itemised</w:t>
      </w:r>
      <w:proofErr w:type="spellEnd"/>
      <w:r w:rsidRPr="00AE19F9">
        <w:rPr>
          <w:lang w:val="en-US"/>
        </w:rPr>
        <w:t xml:space="preserve"> towards the end of the document.</w:t>
      </w:r>
      <w:r w:rsidRPr="00AE19F9">
        <w:t> </w:t>
      </w:r>
    </w:p>
    <w:p w14:paraId="4C0B3688" w14:textId="77777777" w:rsidR="00AE19F9" w:rsidRPr="00AE19F9" w:rsidRDefault="00AE19F9" w:rsidP="002248F9">
      <w:pPr>
        <w:spacing w:after="0"/>
      </w:pPr>
      <w:r w:rsidRPr="00AE19F9">
        <w:rPr>
          <w:rFonts w:ascii="Arial" w:hAnsi="Arial" w:cs="Arial"/>
          <w:lang w:val="en-US"/>
        </w:rPr>
        <w:t> </w:t>
      </w:r>
      <w:r w:rsidRPr="00AE19F9">
        <w:t> </w:t>
      </w:r>
    </w:p>
    <w:p w14:paraId="6537CE9A" w14:textId="77777777" w:rsidR="00AE19F9" w:rsidRPr="00AE19F9" w:rsidRDefault="00AE19F9" w:rsidP="002248F9">
      <w:pPr>
        <w:spacing w:after="0"/>
      </w:pPr>
      <w:r w:rsidRPr="00AE19F9">
        <w:rPr>
          <w:b/>
          <w:bCs/>
          <w:lang w:val="en-US"/>
        </w:rPr>
        <w:t>The following fall under the category of Extenuating Circumstances</w:t>
      </w:r>
      <w:r w:rsidRPr="00AE19F9">
        <w:t> </w:t>
      </w:r>
    </w:p>
    <w:p w14:paraId="28FDE9ED" w14:textId="77777777" w:rsidR="00AE19F9" w:rsidRPr="00AE19F9" w:rsidRDefault="00AE19F9" w:rsidP="002248F9">
      <w:pPr>
        <w:spacing w:after="0"/>
      </w:pPr>
      <w:r w:rsidRPr="00AE19F9">
        <w:rPr>
          <w:rFonts w:ascii="Arial" w:hAnsi="Arial" w:cs="Arial"/>
          <w:b/>
          <w:bCs/>
          <w:lang w:val="en-US"/>
        </w:rPr>
        <w:t> </w:t>
      </w:r>
      <w:r w:rsidRPr="00AE19F9">
        <w:t> </w:t>
      </w:r>
    </w:p>
    <w:p w14:paraId="2096350A" w14:textId="3164AC72" w:rsidR="00AE19F9" w:rsidRPr="00AE19F9" w:rsidRDefault="00AE19F9" w:rsidP="002248F9">
      <w:pPr>
        <w:pStyle w:val="Heading2"/>
        <w:numPr>
          <w:ilvl w:val="0"/>
          <w:numId w:val="27"/>
        </w:numPr>
        <w:ind w:left="357" w:hanging="357"/>
      </w:pPr>
      <w:r w:rsidRPr="003E1404">
        <w:rPr>
          <w:lang w:val="en-US"/>
        </w:rPr>
        <w:t>Acute illness or injury (less than five working days</w:t>
      </w:r>
      <w:r w:rsidRPr="003E1404">
        <w:t>)</w:t>
      </w:r>
      <w:r w:rsidRPr="003E1404">
        <w:rPr>
          <w:lang w:val="en-US"/>
        </w:rPr>
        <w:t> </w:t>
      </w:r>
      <w:r w:rsidRPr="00AE19F9">
        <w:t>  </w:t>
      </w:r>
    </w:p>
    <w:p w14:paraId="3D7D8DBC" w14:textId="6B8E42E2" w:rsidR="00AE19F9" w:rsidRPr="00AE19F9" w:rsidRDefault="00AE19F9" w:rsidP="002248F9">
      <w:pPr>
        <w:spacing w:after="0"/>
      </w:pPr>
      <w:r w:rsidRPr="003E1404">
        <w:rPr>
          <w:lang w:val="en-US"/>
        </w:rPr>
        <w:t>An acute illness likely to have incapacitated you on the date the assessment was due to be undertaken or submitted OR </w:t>
      </w:r>
      <w:r w:rsidRPr="00AE19F9">
        <w:t> </w:t>
      </w:r>
    </w:p>
    <w:p w14:paraId="27D53634" w14:textId="77777777" w:rsidR="003E1404" w:rsidRPr="003E1404" w:rsidRDefault="003E1404" w:rsidP="002248F9">
      <w:pPr>
        <w:spacing w:after="0"/>
        <w:rPr>
          <w:lang w:val="en-US"/>
        </w:rPr>
      </w:pPr>
    </w:p>
    <w:p w14:paraId="14B33B9E" w14:textId="4BA8DA8D" w:rsidR="00AE19F9" w:rsidRPr="003E1404" w:rsidRDefault="00AE19F9" w:rsidP="002248F9">
      <w:pPr>
        <w:spacing w:after="0"/>
        <w:rPr>
          <w:lang w:val="en-US"/>
        </w:rPr>
      </w:pPr>
      <w:r w:rsidRPr="003E1404">
        <w:rPr>
          <w:lang w:val="en-US"/>
        </w:rPr>
        <w:t xml:space="preserve">An acute incident or exacerbation of a long term or chronic condition which was likely to have incapacitated you to a greater extent than you are normally </w:t>
      </w:r>
      <w:proofErr w:type="gramStart"/>
      <w:r w:rsidRPr="003E1404">
        <w:rPr>
          <w:lang w:val="en-US"/>
        </w:rPr>
        <w:t>accustomed</w:t>
      </w:r>
      <w:proofErr w:type="gramEnd"/>
      <w:r w:rsidRPr="003E1404">
        <w:rPr>
          <w:lang w:val="en-US"/>
        </w:rPr>
        <w:t xml:space="preserve"> on the date the assessment was due to be undertaken or submitted OR  </w:t>
      </w:r>
    </w:p>
    <w:p w14:paraId="4112DA77" w14:textId="77777777" w:rsidR="003E1404" w:rsidRPr="003E1404" w:rsidRDefault="003E1404" w:rsidP="002248F9">
      <w:pPr>
        <w:spacing w:after="0"/>
      </w:pPr>
    </w:p>
    <w:p w14:paraId="3B02D977" w14:textId="10FC7B4C" w:rsidR="00AE19F9" w:rsidRPr="00AE19F9" w:rsidRDefault="00AE19F9" w:rsidP="002248F9">
      <w:pPr>
        <w:spacing w:after="0"/>
      </w:pPr>
      <w:r w:rsidRPr="003E1404">
        <w:rPr>
          <w:lang w:val="en-US"/>
        </w:rPr>
        <w:t xml:space="preserve">A personal injury to you </w:t>
      </w:r>
      <w:proofErr w:type="gramStart"/>
      <w:r w:rsidRPr="003E1404">
        <w:rPr>
          <w:lang w:val="en-US"/>
        </w:rPr>
        <w:t>likely</w:t>
      </w:r>
      <w:proofErr w:type="gramEnd"/>
      <w:r w:rsidRPr="003E1404">
        <w:rPr>
          <w:lang w:val="en-US"/>
        </w:rPr>
        <w:t xml:space="preserve"> to have incapacitated you on the date the assessment was due to be undertaken or submitted. </w:t>
      </w:r>
      <w:r w:rsidRPr="003E1404">
        <w:rPr>
          <w:rFonts w:ascii="Arial" w:hAnsi="Arial" w:cs="Arial"/>
          <w:lang w:val="en-US"/>
        </w:rPr>
        <w:t>    </w:t>
      </w:r>
      <w:r w:rsidRPr="003E1404">
        <w:rPr>
          <w:lang w:val="en-US"/>
        </w:rPr>
        <w:t xml:space="preserve"> </w:t>
      </w:r>
      <w:r w:rsidRPr="003E1404">
        <w:rPr>
          <w:rFonts w:ascii="Arial" w:hAnsi="Arial" w:cs="Arial"/>
          <w:lang w:val="en-US"/>
        </w:rPr>
        <w:t> </w:t>
      </w:r>
      <w:r w:rsidRPr="00AE19F9">
        <w:t> </w:t>
      </w:r>
    </w:p>
    <w:p w14:paraId="775D857D" w14:textId="77777777" w:rsidR="00AE19F9" w:rsidRPr="00AE19F9" w:rsidRDefault="00AE19F9" w:rsidP="002248F9">
      <w:pPr>
        <w:spacing w:after="0"/>
      </w:pPr>
      <w:r w:rsidRPr="00AE19F9">
        <w:t> </w:t>
      </w:r>
    </w:p>
    <w:p w14:paraId="2B6A6501" w14:textId="17D2C1D5" w:rsidR="00AE19F9" w:rsidRPr="00AE19F9" w:rsidRDefault="00AE19F9" w:rsidP="002248F9">
      <w:pPr>
        <w:pStyle w:val="Heading2"/>
        <w:numPr>
          <w:ilvl w:val="0"/>
          <w:numId w:val="27"/>
        </w:numPr>
        <w:ind w:left="357" w:hanging="357"/>
      </w:pPr>
      <w:r w:rsidRPr="00F8634B">
        <w:rPr>
          <w:lang w:val="en-US"/>
        </w:rPr>
        <w:t>Extended illness or injury (more than 5 working days)</w:t>
      </w:r>
      <w:r w:rsidRPr="00AE19F9">
        <w:t> </w:t>
      </w:r>
      <w:r w:rsidRPr="00AE19F9">
        <w:rPr>
          <w:rFonts w:ascii="Arial" w:hAnsi="Arial" w:cs="Arial"/>
          <w:lang w:val="en-US"/>
        </w:rPr>
        <w:t> </w:t>
      </w:r>
      <w:r w:rsidRPr="00AE19F9">
        <w:t> </w:t>
      </w:r>
    </w:p>
    <w:p w14:paraId="2BB1B3AD" w14:textId="30E8F6BB" w:rsidR="00AE19F9" w:rsidRPr="00F8634B" w:rsidRDefault="00AE19F9" w:rsidP="002248F9">
      <w:pPr>
        <w:spacing w:after="0"/>
        <w:rPr>
          <w:lang w:val="en-US"/>
        </w:rPr>
      </w:pPr>
      <w:r w:rsidRPr="00F8634B">
        <w:rPr>
          <w:lang w:val="en-US"/>
        </w:rPr>
        <w:t>Illness likely to have incapacitated you during the period you might reasonably have been expected to give time to the production of the assessment OR  </w:t>
      </w:r>
    </w:p>
    <w:p w14:paraId="66A52887" w14:textId="77777777" w:rsidR="00F8634B" w:rsidRPr="00F8634B" w:rsidRDefault="00F8634B" w:rsidP="002248F9">
      <w:pPr>
        <w:spacing w:after="0"/>
        <w:rPr>
          <w:lang w:val="en-US"/>
        </w:rPr>
      </w:pPr>
    </w:p>
    <w:p w14:paraId="5B46C54B" w14:textId="0B62C17A" w:rsidR="00AE19F9" w:rsidRDefault="00AE19F9" w:rsidP="002248F9">
      <w:pPr>
        <w:spacing w:after="0"/>
        <w:rPr>
          <w:lang w:val="en-US"/>
        </w:rPr>
      </w:pPr>
      <w:r w:rsidRPr="00F8634B">
        <w:rPr>
          <w:lang w:val="en-US"/>
        </w:rPr>
        <w:lastRenderedPageBreak/>
        <w:t xml:space="preserve">A brief incident or exacerbation of a long term or chronic condition which was likely to have incapacitated you to a greater extent than you are normally </w:t>
      </w:r>
      <w:proofErr w:type="gramStart"/>
      <w:r w:rsidRPr="00F8634B">
        <w:rPr>
          <w:lang w:val="en-US"/>
        </w:rPr>
        <w:t>accustomed</w:t>
      </w:r>
      <w:proofErr w:type="gramEnd"/>
      <w:r w:rsidRPr="00F8634B">
        <w:rPr>
          <w:lang w:val="en-US"/>
        </w:rPr>
        <w:t xml:space="preserve"> during the period you might reasonably have been expected to give time to the assessment OR  </w:t>
      </w:r>
    </w:p>
    <w:p w14:paraId="2DC60E15" w14:textId="77777777" w:rsidR="00F8634B" w:rsidRPr="00F8634B" w:rsidRDefault="00F8634B" w:rsidP="002248F9">
      <w:pPr>
        <w:spacing w:after="0"/>
        <w:rPr>
          <w:lang w:val="en-US"/>
        </w:rPr>
      </w:pPr>
    </w:p>
    <w:p w14:paraId="450BB918" w14:textId="430D0EB8" w:rsidR="00AE19F9" w:rsidRPr="00F8634B" w:rsidRDefault="00AE19F9" w:rsidP="002248F9">
      <w:pPr>
        <w:spacing w:after="0"/>
        <w:rPr>
          <w:lang w:val="en-US"/>
        </w:rPr>
      </w:pPr>
      <w:r w:rsidRPr="00F8634B">
        <w:rPr>
          <w:lang w:val="en-US"/>
        </w:rPr>
        <w:t xml:space="preserve">A personal injury to you </w:t>
      </w:r>
      <w:proofErr w:type="gramStart"/>
      <w:r w:rsidRPr="00F8634B">
        <w:rPr>
          <w:lang w:val="en-US"/>
        </w:rPr>
        <w:t>likely</w:t>
      </w:r>
      <w:proofErr w:type="gramEnd"/>
      <w:r w:rsidRPr="00F8634B">
        <w:rPr>
          <w:lang w:val="en-US"/>
        </w:rPr>
        <w:t xml:space="preserve"> to have incapacitated you during the period you might reasonably have been expected to give time to the production of the assessment. </w:t>
      </w:r>
    </w:p>
    <w:p w14:paraId="6DC8A84E" w14:textId="77777777" w:rsidR="00AE19F9" w:rsidRPr="00AE19F9" w:rsidRDefault="00AE19F9" w:rsidP="002248F9">
      <w:pPr>
        <w:spacing w:after="0"/>
      </w:pPr>
      <w:r w:rsidRPr="00AE19F9">
        <w:t> </w:t>
      </w:r>
    </w:p>
    <w:p w14:paraId="4985D20F" w14:textId="24A9901C" w:rsidR="00AE19F9" w:rsidRPr="00AE19F9" w:rsidRDefault="00AE19F9" w:rsidP="002248F9">
      <w:pPr>
        <w:pStyle w:val="Heading2"/>
        <w:numPr>
          <w:ilvl w:val="0"/>
          <w:numId w:val="27"/>
        </w:numPr>
        <w:ind w:left="357" w:hanging="357"/>
      </w:pPr>
      <w:r w:rsidRPr="00EE1D72">
        <w:rPr>
          <w:lang w:val="en-US"/>
        </w:rPr>
        <w:t>Illness of another person</w:t>
      </w:r>
      <w:r w:rsidRPr="00EE1D72">
        <w:rPr>
          <w:rFonts w:cs="Century Gothic"/>
          <w:lang w:val="en-US"/>
        </w:rPr>
        <w:t> </w:t>
      </w:r>
      <w:r w:rsidRPr="00AE19F9">
        <w:t> </w:t>
      </w:r>
      <w:r w:rsidRPr="00AE19F9">
        <w:rPr>
          <w:rFonts w:ascii="Arial" w:hAnsi="Arial" w:cs="Arial"/>
        </w:rPr>
        <w:t> </w:t>
      </w:r>
      <w:r w:rsidRPr="00AE19F9">
        <w:t> </w:t>
      </w:r>
    </w:p>
    <w:p w14:paraId="73468283" w14:textId="41E3A5BB" w:rsidR="00EE1D72" w:rsidRDefault="00AE19F9" w:rsidP="002248F9">
      <w:pPr>
        <w:spacing w:after="0"/>
        <w:rPr>
          <w:lang w:val="en-US"/>
        </w:rPr>
      </w:pPr>
      <w:r w:rsidRPr="00EE1D72">
        <w:rPr>
          <w:lang w:val="en-US"/>
        </w:rPr>
        <w:t xml:space="preserve">Acute illness, injury, or incident or exacerbation of a long term or chronic condition, affecting a person or </w:t>
      </w:r>
      <w:proofErr w:type="gramStart"/>
      <w:r w:rsidRPr="00EE1D72">
        <w:rPr>
          <w:lang w:val="en-US"/>
        </w:rPr>
        <w:t>persons</w:t>
      </w:r>
      <w:proofErr w:type="gramEnd"/>
      <w:r w:rsidRPr="00EE1D72">
        <w:rPr>
          <w:lang w:val="en-US"/>
        </w:rPr>
        <w:t xml:space="preserve"> which required your close and frequent attention on the date the assessment was due to be undertaken or submitted, and where no other person might reasonably be expected to have supplied that attention OR</w:t>
      </w:r>
    </w:p>
    <w:p w14:paraId="137C6A61" w14:textId="77777777" w:rsidR="00F8634B" w:rsidRPr="00EE1D72" w:rsidRDefault="00F8634B" w:rsidP="002248F9">
      <w:pPr>
        <w:spacing w:after="0"/>
        <w:rPr>
          <w:lang w:val="en-US"/>
        </w:rPr>
      </w:pPr>
    </w:p>
    <w:p w14:paraId="60380D22" w14:textId="6C938AF3" w:rsidR="00AE19F9" w:rsidRPr="00EE1D72" w:rsidRDefault="00AE19F9" w:rsidP="002248F9">
      <w:pPr>
        <w:spacing w:after="0"/>
        <w:rPr>
          <w:lang w:val="en-US"/>
        </w:rPr>
      </w:pPr>
      <w:r w:rsidRPr="00EE1D72">
        <w:rPr>
          <w:lang w:val="en-US"/>
        </w:rPr>
        <w:t>Acute illness, injury, or incident or exacerbation of a long term or chronic condition, affecting a person or persons who require your close and frequent attention and where no other person might reasonably be expected to have supplied that attention, during the period you might reasonably have been expected to give time to the production of the assessment.  </w:t>
      </w:r>
    </w:p>
    <w:p w14:paraId="615CB574" w14:textId="77777777" w:rsidR="00AE19F9" w:rsidRPr="00AE19F9" w:rsidRDefault="00AE19F9" w:rsidP="002248F9">
      <w:pPr>
        <w:spacing w:after="0"/>
      </w:pPr>
      <w:r w:rsidRPr="00AE19F9">
        <w:t> </w:t>
      </w:r>
    </w:p>
    <w:p w14:paraId="6437CE5E" w14:textId="3EE86E03" w:rsidR="00AE19F9" w:rsidRPr="00AE19F9" w:rsidRDefault="00AE19F9" w:rsidP="002248F9">
      <w:pPr>
        <w:pStyle w:val="Heading2"/>
        <w:numPr>
          <w:ilvl w:val="0"/>
          <w:numId w:val="27"/>
        </w:numPr>
        <w:ind w:left="357" w:hanging="357"/>
      </w:pPr>
      <w:r w:rsidRPr="00BB272A">
        <w:rPr>
          <w:lang w:val="en-US"/>
        </w:rPr>
        <w:t>Bereavement</w:t>
      </w:r>
      <w:r w:rsidRPr="00BB272A">
        <w:rPr>
          <w:rFonts w:cs="Century Gothic"/>
          <w:lang w:val="en-US"/>
        </w:rPr>
        <w:t> </w:t>
      </w:r>
      <w:r w:rsidRPr="00AE19F9">
        <w:t> </w:t>
      </w:r>
      <w:r w:rsidRPr="00AE19F9">
        <w:rPr>
          <w:rFonts w:ascii="Arial" w:hAnsi="Arial" w:cs="Arial"/>
          <w:lang w:val="en-US"/>
        </w:rPr>
        <w:t> </w:t>
      </w:r>
      <w:r w:rsidRPr="00AE19F9">
        <w:t> </w:t>
      </w:r>
    </w:p>
    <w:p w14:paraId="4BF4C756" w14:textId="1728294A" w:rsidR="00AE19F9" w:rsidRPr="00BB272A" w:rsidRDefault="00AE19F9" w:rsidP="002248F9">
      <w:pPr>
        <w:spacing w:after="0"/>
        <w:rPr>
          <w:lang w:val="en-US"/>
        </w:rPr>
      </w:pPr>
      <w:r w:rsidRPr="00BB272A">
        <w:rPr>
          <w:lang w:val="en-US"/>
        </w:rPr>
        <w:t>Death of member of family, partner, or close friend on or close to the date the assessment was due to be undertaken or submitted or during the period you might reasonably have been expected to give time to the production of the assessment. </w:t>
      </w:r>
    </w:p>
    <w:p w14:paraId="08900A42" w14:textId="77777777" w:rsidR="00AE19F9" w:rsidRPr="00AE19F9" w:rsidRDefault="00AE19F9" w:rsidP="002248F9">
      <w:pPr>
        <w:spacing w:after="0"/>
      </w:pPr>
      <w:r w:rsidRPr="00AE19F9">
        <w:rPr>
          <w:rFonts w:ascii="Arial" w:hAnsi="Arial" w:cs="Arial"/>
          <w:lang w:val="en-US"/>
        </w:rPr>
        <w:t> </w:t>
      </w:r>
      <w:r w:rsidRPr="00AE19F9">
        <w:t> </w:t>
      </w:r>
    </w:p>
    <w:p w14:paraId="53876531" w14:textId="3B750328" w:rsidR="00AE19F9" w:rsidRPr="00AE19F9" w:rsidRDefault="00AE19F9" w:rsidP="002248F9">
      <w:pPr>
        <w:pStyle w:val="Heading2"/>
        <w:numPr>
          <w:ilvl w:val="0"/>
          <w:numId w:val="27"/>
        </w:numPr>
        <w:ind w:left="357" w:hanging="357"/>
      </w:pPr>
      <w:r w:rsidRPr="00BB272A">
        <w:rPr>
          <w:lang w:val="en-US"/>
        </w:rPr>
        <w:t>Domestic and/or Personal Problems</w:t>
      </w:r>
      <w:r w:rsidRPr="00BB272A">
        <w:rPr>
          <w:rFonts w:cs="Century Gothic"/>
          <w:lang w:val="en-US"/>
        </w:rPr>
        <w:t> </w:t>
      </w:r>
      <w:r w:rsidRPr="00AE19F9">
        <w:t> </w:t>
      </w:r>
      <w:r w:rsidRPr="00AE19F9">
        <w:rPr>
          <w:rFonts w:ascii="Arial" w:hAnsi="Arial" w:cs="Arial"/>
          <w:lang w:val="en-US"/>
        </w:rPr>
        <w:t> </w:t>
      </w:r>
      <w:r w:rsidRPr="00AE19F9">
        <w:t> </w:t>
      </w:r>
    </w:p>
    <w:p w14:paraId="0C41E1E5" w14:textId="6961453A" w:rsidR="00AE19F9" w:rsidRPr="00AE19F9" w:rsidRDefault="00AE19F9" w:rsidP="002248F9">
      <w:pPr>
        <w:spacing w:after="0"/>
      </w:pPr>
      <w:r w:rsidRPr="00BB272A">
        <w:rPr>
          <w:lang w:val="en-US"/>
        </w:rPr>
        <w:t xml:space="preserve">Significant problems in your domestic or personal circumstances of a nature </w:t>
      </w:r>
      <w:proofErr w:type="gramStart"/>
      <w:r w:rsidRPr="00BB272A">
        <w:rPr>
          <w:lang w:val="en-US"/>
        </w:rPr>
        <w:t>likely</w:t>
      </w:r>
      <w:proofErr w:type="gramEnd"/>
      <w:r w:rsidRPr="00BB272A">
        <w:rPr>
          <w:lang w:val="en-US"/>
        </w:rPr>
        <w:t xml:space="preserve"> to have prevented your attendance on the date the assessment artefact was due to be undertaken or submitted, or to have affected your performance during the </w:t>
      </w:r>
      <w:r w:rsidRPr="00BB272A">
        <w:rPr>
          <w:lang w:val="en-US"/>
        </w:rPr>
        <w:lastRenderedPageBreak/>
        <w:t>period you might reasonably have been expected to give time to the production of the assessment.</w:t>
      </w:r>
      <w:r w:rsidRPr="00AE19F9">
        <w:t> </w:t>
      </w:r>
    </w:p>
    <w:p w14:paraId="5683C08B" w14:textId="77777777" w:rsidR="00AE19F9" w:rsidRPr="00AE19F9" w:rsidRDefault="00AE19F9" w:rsidP="002248F9">
      <w:pPr>
        <w:spacing w:after="0"/>
      </w:pPr>
      <w:r w:rsidRPr="00AE19F9">
        <w:rPr>
          <w:rFonts w:ascii="Arial" w:hAnsi="Arial" w:cs="Arial"/>
          <w:lang w:val="en-US"/>
        </w:rPr>
        <w:t> </w:t>
      </w:r>
      <w:r w:rsidRPr="00AE19F9">
        <w:t> </w:t>
      </w:r>
    </w:p>
    <w:p w14:paraId="68B7A6C6" w14:textId="274C66C7" w:rsidR="00AE19F9" w:rsidRPr="00AE19F9" w:rsidRDefault="00AE19F9" w:rsidP="002248F9">
      <w:pPr>
        <w:pStyle w:val="Heading2"/>
        <w:numPr>
          <w:ilvl w:val="0"/>
          <w:numId w:val="27"/>
        </w:numPr>
        <w:ind w:left="357" w:hanging="357"/>
      </w:pPr>
      <w:r w:rsidRPr="00BB272A">
        <w:rPr>
          <w:lang w:val="fr-FR"/>
        </w:rPr>
        <w:t>Court Attendance </w:t>
      </w:r>
      <w:r w:rsidRPr="00AE19F9">
        <w:t> </w:t>
      </w:r>
      <w:r w:rsidRPr="00AE19F9">
        <w:rPr>
          <w:rFonts w:ascii="Arial" w:hAnsi="Arial" w:cs="Arial"/>
          <w:lang w:val="en-US"/>
        </w:rPr>
        <w:t> </w:t>
      </w:r>
      <w:r w:rsidRPr="00AE19F9">
        <w:t> </w:t>
      </w:r>
    </w:p>
    <w:p w14:paraId="6885E8E5" w14:textId="342A1BF9" w:rsidR="00AE19F9" w:rsidRPr="00AE19F9" w:rsidRDefault="00AE19F9" w:rsidP="002248F9">
      <w:pPr>
        <w:spacing w:after="0"/>
      </w:pPr>
      <w:r w:rsidRPr="00BB272A">
        <w:rPr>
          <w:lang w:val="en-US"/>
        </w:rPr>
        <w:t xml:space="preserve">Jury Service, or attendance at Court or a Tribunal as a witness, defendant or plaintiff, on </w:t>
      </w:r>
      <w:r w:rsidRPr="00AE19F9">
        <w:tab/>
      </w:r>
      <w:r w:rsidRPr="00BB272A">
        <w:rPr>
          <w:lang w:val="en-US"/>
        </w:rPr>
        <w:t xml:space="preserve">the date the assessment artefact was due to be undertaken or submitted, or during the period you might reasonably have been expected to give time to the production of the </w:t>
      </w:r>
      <w:r w:rsidR="00BB272A">
        <w:t>a</w:t>
      </w:r>
      <w:r w:rsidRPr="00BB272A">
        <w:rPr>
          <w:lang w:val="it-IT"/>
        </w:rPr>
        <w:t>ssessment.</w:t>
      </w:r>
      <w:r w:rsidRPr="00AE19F9">
        <w:t> </w:t>
      </w:r>
    </w:p>
    <w:p w14:paraId="744499C4" w14:textId="77777777" w:rsidR="00AE19F9" w:rsidRPr="00AE19F9" w:rsidRDefault="00AE19F9" w:rsidP="002248F9">
      <w:pPr>
        <w:spacing w:after="0"/>
      </w:pPr>
      <w:r w:rsidRPr="00AE19F9">
        <w:rPr>
          <w:rFonts w:ascii="Arial" w:hAnsi="Arial" w:cs="Arial"/>
          <w:lang w:val="en-US"/>
        </w:rPr>
        <w:t> </w:t>
      </w:r>
      <w:r w:rsidRPr="00AE19F9">
        <w:t> </w:t>
      </w:r>
    </w:p>
    <w:p w14:paraId="57AB9FB4" w14:textId="4DA54692" w:rsidR="00AE19F9" w:rsidRPr="00AE19F9" w:rsidRDefault="00AE19F9" w:rsidP="002248F9">
      <w:pPr>
        <w:pStyle w:val="Heading2"/>
        <w:numPr>
          <w:ilvl w:val="0"/>
          <w:numId w:val="27"/>
        </w:numPr>
        <w:ind w:left="357" w:hanging="357"/>
      </w:pPr>
      <w:r w:rsidRPr="00255B05">
        <w:rPr>
          <w:lang w:val="en-US"/>
        </w:rPr>
        <w:t>Representing County or Country at Sport</w:t>
      </w:r>
      <w:r w:rsidRPr="00255B05">
        <w:rPr>
          <w:rFonts w:cs="Century Gothic"/>
          <w:lang w:val="en-US"/>
        </w:rPr>
        <w:t> </w:t>
      </w:r>
      <w:r w:rsidRPr="00AE19F9">
        <w:t> </w:t>
      </w:r>
      <w:r w:rsidRPr="00AE19F9">
        <w:rPr>
          <w:rFonts w:ascii="Arial" w:hAnsi="Arial" w:cs="Arial"/>
          <w:lang w:val="en-US"/>
        </w:rPr>
        <w:t> </w:t>
      </w:r>
      <w:r w:rsidRPr="00AE19F9">
        <w:t> </w:t>
      </w:r>
    </w:p>
    <w:p w14:paraId="5EAC8B1F" w14:textId="12471FFB" w:rsidR="00AE19F9" w:rsidRPr="00255B05" w:rsidRDefault="00AE19F9" w:rsidP="002248F9">
      <w:pPr>
        <w:spacing w:after="0"/>
      </w:pPr>
      <w:r w:rsidRPr="00255B05">
        <w:rPr>
          <w:lang w:val="en-US"/>
        </w:rPr>
        <w:t>You are selected to represent your country or county at sporting event which required absence from the College on the date the assessment was due to be undertaken or submitted, or for at least five consecutive working days during the period you might reasonably have been expected to give time to the production of the assessment artefact.</w:t>
      </w:r>
    </w:p>
    <w:p w14:paraId="70A5D076" w14:textId="77777777" w:rsidR="00255B05" w:rsidRPr="00AE19F9" w:rsidRDefault="00255B05" w:rsidP="002248F9">
      <w:pPr>
        <w:spacing w:after="0"/>
      </w:pPr>
    </w:p>
    <w:p w14:paraId="75EB024A" w14:textId="1E2B8E70" w:rsidR="00AE19F9" w:rsidRPr="00AE19F9" w:rsidRDefault="00AE19F9" w:rsidP="002248F9">
      <w:pPr>
        <w:pStyle w:val="Heading2"/>
        <w:numPr>
          <w:ilvl w:val="0"/>
          <w:numId w:val="27"/>
        </w:numPr>
        <w:ind w:left="357" w:hanging="357"/>
      </w:pPr>
      <w:r w:rsidRPr="00255B05">
        <w:rPr>
          <w:lang w:val="en-US"/>
        </w:rPr>
        <w:t>Religious Observance</w:t>
      </w:r>
      <w:r w:rsidRPr="00255B05">
        <w:rPr>
          <w:rFonts w:cs="Century Gothic"/>
          <w:lang w:val="en-US"/>
        </w:rPr>
        <w:t> </w:t>
      </w:r>
      <w:r w:rsidRPr="00AE19F9">
        <w:t> </w:t>
      </w:r>
      <w:r w:rsidRPr="00AE19F9">
        <w:rPr>
          <w:rFonts w:ascii="Arial" w:hAnsi="Arial" w:cs="Arial"/>
        </w:rPr>
        <w:t> </w:t>
      </w:r>
      <w:r w:rsidRPr="00AE19F9">
        <w:t> </w:t>
      </w:r>
    </w:p>
    <w:p w14:paraId="53C3B5A9" w14:textId="47DBC99E" w:rsidR="00AE19F9" w:rsidRPr="00255B05" w:rsidRDefault="00AE19F9" w:rsidP="002248F9">
      <w:pPr>
        <w:spacing w:after="0"/>
        <w:rPr>
          <w:lang w:val="en-US"/>
        </w:rPr>
      </w:pPr>
      <w:r w:rsidRPr="00255B05">
        <w:rPr>
          <w:lang w:val="en-US"/>
        </w:rPr>
        <w:t xml:space="preserve">Observance of your religion </w:t>
      </w:r>
      <w:proofErr w:type="gramStart"/>
      <w:r w:rsidRPr="00255B05">
        <w:rPr>
          <w:lang w:val="en-US"/>
        </w:rPr>
        <w:t>as a result of</w:t>
      </w:r>
      <w:proofErr w:type="gramEnd"/>
      <w:r w:rsidRPr="00255B05">
        <w:rPr>
          <w:lang w:val="en-US"/>
        </w:rPr>
        <w:t xml:space="preserve"> which you are unable to attend the College at the date and time the assessment was due to be undertaken or submitted, and no alternative and reasonable arrangements had been agreed by the College.  </w:t>
      </w:r>
    </w:p>
    <w:p w14:paraId="161CFA13" w14:textId="77777777" w:rsidR="00AE19F9" w:rsidRPr="00AE19F9" w:rsidRDefault="00AE19F9" w:rsidP="002248F9">
      <w:pPr>
        <w:spacing w:after="0"/>
      </w:pPr>
      <w:r w:rsidRPr="00AE19F9">
        <w:rPr>
          <w:rFonts w:ascii="Arial" w:hAnsi="Arial" w:cs="Arial"/>
          <w:lang w:val="en-US"/>
        </w:rPr>
        <w:t> </w:t>
      </w:r>
      <w:r w:rsidRPr="00AE19F9">
        <w:t> </w:t>
      </w:r>
    </w:p>
    <w:p w14:paraId="08A740B6" w14:textId="03F7A2C9" w:rsidR="00AE19F9" w:rsidRPr="00AE19F9" w:rsidRDefault="00AE19F9" w:rsidP="002248F9">
      <w:pPr>
        <w:pStyle w:val="Heading2"/>
        <w:numPr>
          <w:ilvl w:val="0"/>
          <w:numId w:val="27"/>
        </w:numPr>
        <w:ind w:left="357" w:hanging="357"/>
      </w:pPr>
      <w:r w:rsidRPr="00255B05">
        <w:rPr>
          <w:lang w:val="en-US"/>
        </w:rPr>
        <w:t>Active Exercise of Citizenship</w:t>
      </w:r>
      <w:r w:rsidRPr="00255B05">
        <w:rPr>
          <w:rFonts w:cs="Century Gothic"/>
          <w:lang w:val="en-US"/>
        </w:rPr>
        <w:t> </w:t>
      </w:r>
      <w:r w:rsidRPr="00AE19F9">
        <w:t> </w:t>
      </w:r>
      <w:r w:rsidRPr="00AE19F9">
        <w:rPr>
          <w:rFonts w:ascii="Arial" w:hAnsi="Arial" w:cs="Arial"/>
          <w:lang w:val="en-US"/>
        </w:rPr>
        <w:t> </w:t>
      </w:r>
      <w:r w:rsidRPr="00AE19F9">
        <w:t> </w:t>
      </w:r>
    </w:p>
    <w:p w14:paraId="136A42E3" w14:textId="26AD3164" w:rsidR="00AE19F9" w:rsidRPr="00AE19F9" w:rsidRDefault="00AE19F9" w:rsidP="002248F9">
      <w:pPr>
        <w:spacing w:after="0"/>
      </w:pPr>
      <w:r w:rsidRPr="00255B05">
        <w:rPr>
          <w:lang w:val="en-US"/>
        </w:rPr>
        <w:t xml:space="preserve">An unanticipated and/or non-negotiable commitment to duties associated with an elected office, membership of a voluntary </w:t>
      </w:r>
      <w:r w:rsidR="00255B05" w:rsidRPr="00255B05">
        <w:rPr>
          <w:lang w:val="en-US"/>
        </w:rPr>
        <w:t>organi</w:t>
      </w:r>
      <w:r w:rsidR="00255B05">
        <w:rPr>
          <w:lang w:val="en-US"/>
        </w:rPr>
        <w:t>s</w:t>
      </w:r>
      <w:r w:rsidR="00255B05" w:rsidRPr="00255B05">
        <w:rPr>
          <w:lang w:val="en-US"/>
        </w:rPr>
        <w:t>ation</w:t>
      </w:r>
      <w:r w:rsidRPr="00255B05">
        <w:rPr>
          <w:lang w:val="en-US"/>
        </w:rPr>
        <w:t xml:space="preserve">, or service with Reserve Forces, as a result of which, either you were unable to attend on the date the assessment artefact was due to be undertaken or submitted, or you were unable to give time to the production of the assessment during the relevant period. </w:t>
      </w:r>
      <w:r w:rsidRPr="00255B05">
        <w:rPr>
          <w:rFonts w:ascii="Arial" w:hAnsi="Arial" w:cs="Arial"/>
          <w:lang w:val="en-US"/>
        </w:rPr>
        <w:t>     </w:t>
      </w:r>
      <w:r w:rsidRPr="00255B05">
        <w:rPr>
          <w:lang w:val="en-US"/>
        </w:rPr>
        <w:t xml:space="preserve"> </w:t>
      </w:r>
      <w:r w:rsidRPr="00255B05">
        <w:rPr>
          <w:rFonts w:ascii="Arial" w:hAnsi="Arial" w:cs="Arial"/>
          <w:lang w:val="en-US"/>
        </w:rPr>
        <w:t> </w:t>
      </w:r>
      <w:r w:rsidRPr="00AE19F9">
        <w:t> </w:t>
      </w:r>
    </w:p>
    <w:p w14:paraId="6E94BDDA" w14:textId="77777777" w:rsidR="00AE19F9" w:rsidRPr="00AE19F9" w:rsidRDefault="00AE19F9" w:rsidP="002248F9">
      <w:pPr>
        <w:spacing w:after="0"/>
      </w:pPr>
      <w:r w:rsidRPr="00AE19F9">
        <w:rPr>
          <w:rFonts w:ascii="Arial" w:hAnsi="Arial" w:cs="Arial"/>
          <w:lang w:val="en-US"/>
        </w:rPr>
        <w:t> </w:t>
      </w:r>
      <w:r w:rsidRPr="00AE19F9">
        <w:t> </w:t>
      </w:r>
    </w:p>
    <w:p w14:paraId="657DF4C9" w14:textId="066D1130" w:rsidR="00AE19F9" w:rsidRPr="00AE19F9" w:rsidRDefault="00AE19F9" w:rsidP="002248F9">
      <w:pPr>
        <w:pStyle w:val="Heading2"/>
        <w:numPr>
          <w:ilvl w:val="0"/>
          <w:numId w:val="27"/>
        </w:numPr>
        <w:ind w:left="357" w:hanging="357"/>
      </w:pPr>
      <w:r w:rsidRPr="00255B05">
        <w:rPr>
          <w:lang w:val="en-US"/>
        </w:rPr>
        <w:t>Holidays</w:t>
      </w:r>
      <w:r w:rsidRPr="00255B05">
        <w:rPr>
          <w:rFonts w:cs="Century Gothic"/>
          <w:lang w:val="en-US"/>
        </w:rPr>
        <w:t> </w:t>
      </w:r>
      <w:r w:rsidRPr="00AE19F9">
        <w:t> </w:t>
      </w:r>
      <w:r w:rsidRPr="00AE19F9">
        <w:rPr>
          <w:rFonts w:ascii="Arial" w:hAnsi="Arial" w:cs="Arial"/>
          <w:lang w:val="en-US"/>
        </w:rPr>
        <w:t> </w:t>
      </w:r>
      <w:r w:rsidRPr="00AE19F9">
        <w:t> </w:t>
      </w:r>
    </w:p>
    <w:p w14:paraId="161DB904" w14:textId="61B858E4" w:rsidR="00AE19F9" w:rsidRDefault="00AE19F9" w:rsidP="002248F9">
      <w:pPr>
        <w:spacing w:after="0"/>
      </w:pPr>
      <w:r w:rsidRPr="00255B05">
        <w:rPr>
          <w:lang w:val="en-US"/>
        </w:rPr>
        <w:t xml:space="preserve">A holiday that had been booked before the initial offer of a place on the course was accepted and which caused you to be absent from the College on the </w:t>
      </w:r>
      <w:r w:rsidRPr="00255B05">
        <w:rPr>
          <w:lang w:val="en-US"/>
        </w:rPr>
        <w:lastRenderedPageBreak/>
        <w:t xml:space="preserve">date the assessment was due to be undertaken or submitted, or for at least five consecutive working days during the period you might reasonably have been expected to give time to the production of the assessment. </w:t>
      </w:r>
      <w:r w:rsidRPr="00255B05">
        <w:rPr>
          <w:rFonts w:ascii="Arial" w:hAnsi="Arial" w:cs="Arial"/>
          <w:lang w:val="en-US"/>
        </w:rPr>
        <w:t>     </w:t>
      </w:r>
    </w:p>
    <w:p w14:paraId="7FAAB89F" w14:textId="77777777" w:rsidR="008A1348" w:rsidRPr="00AE19F9" w:rsidRDefault="008A1348" w:rsidP="002248F9">
      <w:pPr>
        <w:spacing w:after="0"/>
      </w:pPr>
    </w:p>
    <w:p w14:paraId="0D4F8B73" w14:textId="1D5D8289" w:rsidR="00AE19F9" w:rsidRPr="00AE19F9" w:rsidRDefault="00AE19F9" w:rsidP="002248F9">
      <w:pPr>
        <w:pStyle w:val="Heading2"/>
        <w:numPr>
          <w:ilvl w:val="0"/>
          <w:numId w:val="27"/>
        </w:numPr>
        <w:ind w:left="357" w:hanging="357"/>
      </w:pPr>
      <w:r w:rsidRPr="00AE19F9">
        <w:rPr>
          <w:lang w:val="fr-FR"/>
        </w:rPr>
        <w:t>Transport Difficulties</w:t>
      </w:r>
    </w:p>
    <w:p w14:paraId="18427F01" w14:textId="52141B33" w:rsidR="00AE19F9" w:rsidRDefault="00AE19F9" w:rsidP="002248F9">
      <w:pPr>
        <w:spacing w:after="0"/>
        <w:rPr>
          <w:lang w:val="en-US"/>
        </w:rPr>
      </w:pPr>
      <w:r w:rsidRPr="00AE19F9">
        <w:rPr>
          <w:lang w:val="en-US"/>
        </w:rPr>
        <w:t xml:space="preserve">Difficulties with public or personal transport which prevented attendance on the date the assessment </w:t>
      </w:r>
      <w:proofErr w:type="gramStart"/>
      <w:r w:rsidRPr="00AE19F9">
        <w:rPr>
          <w:lang w:val="en-US"/>
        </w:rPr>
        <w:t>artefact</w:t>
      </w:r>
      <w:proofErr w:type="gramEnd"/>
      <w:r w:rsidRPr="00AE19F9">
        <w:rPr>
          <w:lang w:val="en-US"/>
        </w:rPr>
        <w:t xml:space="preserve"> was due to be undertaken or submitted, that could not reasonably have been anticipated, and such that sufficient time was not available to allow for alternative arrangements reasonably to be made. </w:t>
      </w:r>
    </w:p>
    <w:p w14:paraId="6A1B8AC7" w14:textId="77777777" w:rsidR="002248F9" w:rsidRPr="00AE19F9" w:rsidRDefault="002248F9" w:rsidP="002248F9">
      <w:pPr>
        <w:spacing w:after="0"/>
      </w:pPr>
    </w:p>
    <w:p w14:paraId="3BE13776" w14:textId="6BD1D62C" w:rsidR="00AE19F9" w:rsidRPr="00AE19F9" w:rsidRDefault="00AE19F9" w:rsidP="002248F9">
      <w:pPr>
        <w:pStyle w:val="Heading2"/>
        <w:numPr>
          <w:ilvl w:val="0"/>
          <w:numId w:val="27"/>
        </w:numPr>
        <w:ind w:left="357" w:hanging="357"/>
      </w:pPr>
      <w:r w:rsidRPr="00AE19F9">
        <w:rPr>
          <w:lang w:val="en-US"/>
        </w:rPr>
        <w:t>Criminal Activity</w:t>
      </w:r>
      <w:r w:rsidRPr="00AE19F9">
        <w:rPr>
          <w:rFonts w:cs="Century Gothic"/>
          <w:lang w:val="en-US"/>
        </w:rPr>
        <w:t> </w:t>
      </w:r>
      <w:r w:rsidRPr="00AE19F9">
        <w:t> </w:t>
      </w:r>
      <w:r w:rsidRPr="00AE19F9">
        <w:rPr>
          <w:rFonts w:ascii="Arial" w:hAnsi="Arial" w:cs="Arial"/>
          <w:lang w:val="en-US"/>
        </w:rPr>
        <w:t> </w:t>
      </w:r>
      <w:r w:rsidRPr="00AE19F9">
        <w:t> </w:t>
      </w:r>
    </w:p>
    <w:p w14:paraId="4A196C1A" w14:textId="2FB49F42" w:rsidR="00AE19F9" w:rsidRPr="00AE19F9" w:rsidRDefault="00AE19F9" w:rsidP="002248F9">
      <w:pPr>
        <w:spacing w:after="0"/>
      </w:pPr>
      <w:r w:rsidRPr="00AE19F9">
        <w:rPr>
          <w:lang w:val="en-US"/>
        </w:rPr>
        <w:t xml:space="preserve">You were the victim of a crime that has been reported to the appropriate authority for investigation and that crime was likely either to have prevented your attendance on the date the assessment was due to be undertaken, or to have prevented you from submitting the assessment on the due date, or to have affected your performance during the period you might reasonably have been expected to give time to the production of the assessment. </w:t>
      </w:r>
      <w:r w:rsidRPr="00AE19F9">
        <w:rPr>
          <w:rFonts w:ascii="Arial" w:hAnsi="Arial" w:cs="Arial"/>
          <w:lang w:val="en-US"/>
        </w:rPr>
        <w:t>    </w:t>
      </w:r>
      <w:r w:rsidRPr="00AE19F9">
        <w:t> </w:t>
      </w:r>
    </w:p>
    <w:p w14:paraId="4C55112A" w14:textId="77777777" w:rsidR="00AE19F9" w:rsidRPr="00AE19F9" w:rsidRDefault="00AE19F9" w:rsidP="002248F9">
      <w:pPr>
        <w:spacing w:after="0"/>
      </w:pPr>
      <w:r w:rsidRPr="00AE19F9">
        <w:rPr>
          <w:rFonts w:ascii="Arial" w:hAnsi="Arial" w:cs="Arial"/>
          <w:lang w:val="en-US"/>
        </w:rPr>
        <w:t>                                                                                                </w:t>
      </w:r>
      <w:r w:rsidRPr="00AE19F9">
        <w:rPr>
          <w:lang w:val="en-US"/>
        </w:rPr>
        <w:t xml:space="preserve"> </w:t>
      </w:r>
      <w:r w:rsidRPr="00AE19F9">
        <w:rPr>
          <w:rFonts w:ascii="Arial" w:hAnsi="Arial" w:cs="Arial"/>
          <w:lang w:val="en-US"/>
        </w:rPr>
        <w:t> </w:t>
      </w:r>
      <w:r w:rsidRPr="00AE19F9">
        <w:t> </w:t>
      </w:r>
    </w:p>
    <w:p w14:paraId="76804B6D" w14:textId="10C3FE96" w:rsidR="00AE19F9" w:rsidRPr="00AE19F9" w:rsidRDefault="00AE19F9" w:rsidP="002248F9">
      <w:pPr>
        <w:pStyle w:val="Heading2"/>
        <w:numPr>
          <w:ilvl w:val="0"/>
          <w:numId w:val="27"/>
        </w:numPr>
      </w:pPr>
      <w:r w:rsidRPr="00AE19F9">
        <w:rPr>
          <w:lang w:val="en-US"/>
        </w:rPr>
        <w:t>Unplanned absence arising from maternity, paternity or adoption leave</w:t>
      </w:r>
      <w:r w:rsidRPr="00AE19F9">
        <w:t> </w:t>
      </w:r>
    </w:p>
    <w:p w14:paraId="045DA750" w14:textId="1527CAEB" w:rsidR="00AE19F9" w:rsidRPr="00AE19F9" w:rsidRDefault="00AE19F9" w:rsidP="002248F9">
      <w:pPr>
        <w:spacing w:after="0"/>
      </w:pPr>
      <w:r w:rsidRPr="00AE19F9">
        <w:rPr>
          <w:rFonts w:ascii="Arial" w:hAnsi="Arial" w:cs="Arial"/>
          <w:lang w:val="en-US"/>
        </w:rPr>
        <w:t> </w:t>
      </w:r>
      <w:r w:rsidRPr="00AE19F9">
        <w:t> </w:t>
      </w:r>
      <w:r w:rsidRPr="00AE19F9">
        <w:rPr>
          <w:rFonts w:ascii="Arial" w:hAnsi="Arial" w:cs="Arial"/>
          <w:lang w:val="en-US"/>
        </w:rPr>
        <w:t>                                                                                                          </w:t>
      </w:r>
      <w:r w:rsidRPr="00AE19F9">
        <w:rPr>
          <w:lang w:val="en-US"/>
        </w:rPr>
        <w:t xml:space="preserve"> </w:t>
      </w:r>
      <w:r w:rsidRPr="00AE19F9">
        <w:rPr>
          <w:rFonts w:ascii="Arial" w:hAnsi="Arial" w:cs="Arial"/>
          <w:lang w:val="en-US"/>
        </w:rPr>
        <w:t> </w:t>
      </w:r>
      <w:r w:rsidRPr="00AE19F9">
        <w:t> </w:t>
      </w:r>
    </w:p>
    <w:p w14:paraId="481AEE28" w14:textId="277B4FDC" w:rsidR="00AE19F9" w:rsidRPr="00AE19F9" w:rsidRDefault="00AE19F9" w:rsidP="002248F9">
      <w:pPr>
        <w:pStyle w:val="Heading2"/>
        <w:numPr>
          <w:ilvl w:val="0"/>
          <w:numId w:val="27"/>
        </w:numPr>
        <w:ind w:left="357" w:hanging="357"/>
      </w:pPr>
      <w:r w:rsidRPr="00AE19F9">
        <w:rPr>
          <w:lang w:val="en-US"/>
        </w:rPr>
        <w:t>Computing Difficulties</w:t>
      </w:r>
      <w:r w:rsidRPr="00AE19F9">
        <w:rPr>
          <w:rFonts w:ascii="Arial" w:hAnsi="Arial" w:cs="Arial"/>
          <w:lang w:val="en-US"/>
        </w:rPr>
        <w:t> </w:t>
      </w:r>
      <w:r w:rsidRPr="00AE19F9">
        <w:t> </w:t>
      </w:r>
    </w:p>
    <w:p w14:paraId="693FC534" w14:textId="1BDB0C29" w:rsidR="00AE19F9" w:rsidRPr="00AE19F9" w:rsidRDefault="00AE19F9" w:rsidP="002248F9">
      <w:pPr>
        <w:spacing w:after="0"/>
      </w:pPr>
      <w:r w:rsidRPr="00AE19F9">
        <w:rPr>
          <w:lang w:val="en-US"/>
        </w:rPr>
        <w:t xml:space="preserve">Normally there are no valid extenuating circumstances under this category. Should the College computer network or specialist software that is only available through the College become unavailable for a substantial </w:t>
      </w:r>
      <w:proofErr w:type="gramStart"/>
      <w:r w:rsidRPr="00AE19F9">
        <w:rPr>
          <w:lang w:val="en-US"/>
        </w:rPr>
        <w:t>period of time</w:t>
      </w:r>
      <w:proofErr w:type="gramEnd"/>
      <w:r w:rsidRPr="00AE19F9">
        <w:rPr>
          <w:lang w:val="en-US"/>
        </w:rPr>
        <w:t>, guidance will be given to all affected students as to what measures will be put in place. </w:t>
      </w:r>
      <w:r w:rsidRPr="00AE19F9">
        <w:t>  </w:t>
      </w:r>
    </w:p>
    <w:p w14:paraId="39FDD97F" w14:textId="5C05EB92" w:rsidR="00AE19F9" w:rsidRPr="00AE19F9" w:rsidRDefault="00AE19F9" w:rsidP="002248F9">
      <w:pPr>
        <w:spacing w:after="0"/>
      </w:pPr>
      <w:r w:rsidRPr="00AE19F9">
        <w:t>  </w:t>
      </w:r>
    </w:p>
    <w:p w14:paraId="07334335" w14:textId="02448965" w:rsidR="00AE19F9" w:rsidRPr="00AE19F9" w:rsidRDefault="00AE19F9" w:rsidP="002248F9">
      <w:pPr>
        <w:pStyle w:val="Heading2"/>
        <w:numPr>
          <w:ilvl w:val="0"/>
          <w:numId w:val="27"/>
        </w:numPr>
        <w:ind w:left="357" w:hanging="357"/>
      </w:pPr>
      <w:r w:rsidRPr="00AE19F9">
        <w:rPr>
          <w:lang w:val="en-US"/>
        </w:rPr>
        <w:t>Financial Difficulties</w:t>
      </w:r>
      <w:r w:rsidRPr="00AE19F9">
        <w:t> </w:t>
      </w:r>
      <w:r w:rsidRPr="00AE19F9">
        <w:rPr>
          <w:rFonts w:ascii="Arial" w:hAnsi="Arial" w:cs="Arial"/>
          <w:lang w:val="en-US"/>
        </w:rPr>
        <w:t> </w:t>
      </w:r>
      <w:r w:rsidRPr="00AE19F9">
        <w:t> </w:t>
      </w:r>
    </w:p>
    <w:p w14:paraId="54A5F56F" w14:textId="6D05C6CB" w:rsidR="00AE19F9" w:rsidRPr="00AE19F9" w:rsidRDefault="00AE19F9" w:rsidP="002248F9">
      <w:pPr>
        <w:spacing w:after="0"/>
      </w:pPr>
      <w:r w:rsidRPr="00AE19F9">
        <w:rPr>
          <w:lang w:val="en-US"/>
        </w:rPr>
        <w:t xml:space="preserve">No extenuating circumstance that might fall under this category can be accepted as </w:t>
      </w:r>
      <w:r w:rsidRPr="00AE19F9">
        <w:rPr>
          <w:lang w:val="pt-PT"/>
        </w:rPr>
        <w:t xml:space="preserve">valid. </w:t>
      </w:r>
      <w:r w:rsidRPr="00AE19F9">
        <w:rPr>
          <w:rFonts w:ascii="Arial" w:hAnsi="Arial" w:cs="Arial"/>
          <w:lang w:val="en-US"/>
        </w:rPr>
        <w:t>   </w:t>
      </w:r>
      <w:r w:rsidRPr="00AE19F9">
        <w:t> </w:t>
      </w:r>
    </w:p>
    <w:p w14:paraId="7DC59177" w14:textId="77777777" w:rsidR="00AE19F9" w:rsidRDefault="00AE19F9" w:rsidP="002248F9">
      <w:pPr>
        <w:spacing w:after="0"/>
      </w:pPr>
      <w:r w:rsidRPr="00AE19F9">
        <w:rPr>
          <w:rFonts w:ascii="Arial" w:hAnsi="Arial" w:cs="Arial"/>
          <w:lang w:val="en-US"/>
        </w:rPr>
        <w:t>                  </w:t>
      </w:r>
      <w:r w:rsidRPr="00AE19F9">
        <w:rPr>
          <w:lang w:val="en-US"/>
        </w:rPr>
        <w:t> </w:t>
      </w:r>
      <w:r w:rsidRPr="00AE19F9">
        <w:t> </w:t>
      </w:r>
    </w:p>
    <w:p w14:paraId="14004CDC" w14:textId="77777777" w:rsidR="000854C2" w:rsidRPr="00AE19F9" w:rsidRDefault="000854C2" w:rsidP="002248F9">
      <w:pPr>
        <w:spacing w:after="0"/>
      </w:pPr>
    </w:p>
    <w:p w14:paraId="542BED4B" w14:textId="5856D594" w:rsidR="00AE19F9" w:rsidRPr="00AE19F9" w:rsidRDefault="00AE19F9" w:rsidP="002248F9">
      <w:pPr>
        <w:pStyle w:val="Heading2"/>
        <w:numPr>
          <w:ilvl w:val="0"/>
          <w:numId w:val="27"/>
        </w:numPr>
        <w:ind w:left="357" w:hanging="357"/>
      </w:pPr>
      <w:r w:rsidRPr="00AE19F9">
        <w:rPr>
          <w:lang w:val="en-US"/>
        </w:rPr>
        <w:t>Other</w:t>
      </w:r>
      <w:r w:rsidRPr="00AE19F9">
        <w:rPr>
          <w:rFonts w:cs="Century Gothic"/>
          <w:lang w:val="en-US"/>
        </w:rPr>
        <w:t> </w:t>
      </w:r>
      <w:r w:rsidRPr="00AE19F9">
        <w:t> </w:t>
      </w:r>
      <w:r w:rsidRPr="00AE19F9">
        <w:rPr>
          <w:rFonts w:ascii="Arial" w:hAnsi="Arial" w:cs="Arial"/>
          <w:lang w:val="en-US"/>
        </w:rPr>
        <w:t> </w:t>
      </w:r>
      <w:r w:rsidRPr="00AE19F9">
        <w:t> </w:t>
      </w:r>
    </w:p>
    <w:p w14:paraId="343B443E" w14:textId="365FE396" w:rsidR="00AE19F9" w:rsidRPr="00AE19F9" w:rsidRDefault="00AE19F9" w:rsidP="002248F9">
      <w:pPr>
        <w:spacing w:after="0"/>
      </w:pPr>
      <w:r w:rsidRPr="00AE19F9">
        <w:rPr>
          <w:lang w:val="en-US"/>
        </w:rPr>
        <w:t>Exceptional extenuating circumstances that do not fall under any of the criteria defined above. </w:t>
      </w:r>
      <w:r w:rsidRPr="00AE19F9">
        <w:t> </w:t>
      </w:r>
    </w:p>
    <w:p w14:paraId="60B5CAE0" w14:textId="77777777" w:rsidR="00AE19F9" w:rsidRPr="00AE19F9" w:rsidRDefault="00AE19F9" w:rsidP="002248F9">
      <w:pPr>
        <w:spacing w:after="0"/>
      </w:pPr>
      <w:r w:rsidRPr="00AE19F9">
        <w:rPr>
          <w:rFonts w:ascii="Arial" w:hAnsi="Arial" w:cs="Arial"/>
          <w:lang w:val="en-US"/>
        </w:rPr>
        <w:t>                                                                                                      </w:t>
      </w:r>
      <w:r w:rsidRPr="00AE19F9">
        <w:rPr>
          <w:lang w:val="en-US"/>
        </w:rPr>
        <w:t> </w:t>
      </w:r>
      <w:r w:rsidRPr="00AE19F9">
        <w:t> </w:t>
      </w:r>
    </w:p>
    <w:p w14:paraId="3934D0BD" w14:textId="77777777" w:rsidR="00AE19F9" w:rsidRPr="00AE19F9" w:rsidRDefault="00AE19F9" w:rsidP="002248F9">
      <w:pPr>
        <w:pStyle w:val="Heading2"/>
      </w:pPr>
      <w:r w:rsidRPr="00AE19F9">
        <w:rPr>
          <w:lang w:val="en-US"/>
        </w:rPr>
        <w:t>EVIDENCE REQUIRED OF ABOVE EXTENUATING CIRCUMSTANCES</w:t>
      </w:r>
      <w:r w:rsidRPr="00AE19F9">
        <w:t> </w:t>
      </w:r>
    </w:p>
    <w:p w14:paraId="65C26BAF" w14:textId="77777777" w:rsidR="008C6123" w:rsidRDefault="00AE19F9" w:rsidP="002248F9">
      <w:pPr>
        <w:spacing w:after="0"/>
      </w:pPr>
      <w:r w:rsidRPr="00AE19F9">
        <w:rPr>
          <w:rFonts w:ascii="Arial" w:hAnsi="Arial" w:cs="Arial"/>
          <w:lang w:val="en-US"/>
        </w:rPr>
        <w:t> </w:t>
      </w:r>
    </w:p>
    <w:p w14:paraId="29C1B8EC" w14:textId="412C90F9" w:rsidR="00AE19F9" w:rsidRPr="00AE19F9" w:rsidRDefault="00AE19F9" w:rsidP="002248F9">
      <w:pPr>
        <w:spacing w:after="0"/>
      </w:pPr>
      <w:r w:rsidRPr="00AE19F9">
        <w:rPr>
          <w:b/>
          <w:bCs/>
          <w:lang w:val="en-US"/>
        </w:rPr>
        <w:t>Circumstances 1 – 3</w:t>
      </w:r>
      <w:r w:rsidRPr="00AE19F9">
        <w:t> </w:t>
      </w:r>
    </w:p>
    <w:p w14:paraId="07DFEF35" w14:textId="77777777" w:rsidR="00AE19F9" w:rsidRPr="00AE19F9" w:rsidRDefault="00AE19F9" w:rsidP="002248F9">
      <w:pPr>
        <w:spacing w:after="0"/>
      </w:pPr>
      <w:r w:rsidRPr="00AE19F9">
        <w:rPr>
          <w:rFonts w:ascii="Arial" w:hAnsi="Arial" w:cs="Arial"/>
          <w:lang w:val="en-US"/>
        </w:rPr>
        <w:t> </w:t>
      </w:r>
      <w:r w:rsidRPr="00AE19F9">
        <w:t> </w:t>
      </w:r>
    </w:p>
    <w:p w14:paraId="34E883F2" w14:textId="47813D25" w:rsidR="00AE19F9" w:rsidRPr="00AE19F9" w:rsidRDefault="00AE19F9" w:rsidP="002248F9">
      <w:pPr>
        <w:pStyle w:val="ListParagraph"/>
        <w:numPr>
          <w:ilvl w:val="0"/>
          <w:numId w:val="28"/>
        </w:numPr>
        <w:spacing w:after="0"/>
      </w:pPr>
      <w:r w:rsidRPr="004C3979">
        <w:rPr>
          <w:lang w:val="en-US"/>
        </w:rPr>
        <w:t xml:space="preserve">Medical Certificate signed while the illness or incident was affecting you, or other </w:t>
      </w:r>
      <w:r w:rsidRPr="00AE19F9">
        <w:tab/>
      </w:r>
      <w:r w:rsidRPr="004C3979">
        <w:rPr>
          <w:lang w:val="en-US"/>
        </w:rPr>
        <w:t>medical evidence such as copies of prescriptions, certificates of attendance at surgery or hospital or a doctor’s opinion. </w:t>
      </w:r>
      <w:r w:rsidRPr="00AE19F9">
        <w:t> </w:t>
      </w:r>
    </w:p>
    <w:p w14:paraId="571A9D86" w14:textId="77777777" w:rsidR="00AE19F9" w:rsidRPr="00AE19F9" w:rsidRDefault="00AE19F9" w:rsidP="002248F9">
      <w:pPr>
        <w:spacing w:after="0"/>
      </w:pPr>
      <w:r w:rsidRPr="00AE19F9">
        <w:t> </w:t>
      </w:r>
    </w:p>
    <w:p w14:paraId="331A09E1" w14:textId="3DE332BA" w:rsidR="00AE19F9" w:rsidRPr="00AE19F9" w:rsidRDefault="00AE19F9" w:rsidP="002248F9">
      <w:pPr>
        <w:pStyle w:val="ListParagraph"/>
        <w:numPr>
          <w:ilvl w:val="0"/>
          <w:numId w:val="28"/>
        </w:numPr>
        <w:spacing w:after="0"/>
      </w:pPr>
      <w:r w:rsidRPr="004C3979">
        <w:rPr>
          <w:lang w:val="en-US"/>
        </w:rPr>
        <w:t>Medical certificate signed while the illness or incident was affecting the other person, or other medical evidence, together with a statement by you about the nature of the relationship, explaining why your personal attention was necessary and why no other person could reasonably be expected to have provided attention. </w:t>
      </w:r>
      <w:r w:rsidRPr="00AE19F9">
        <w:t> </w:t>
      </w:r>
    </w:p>
    <w:p w14:paraId="08F9BB4F" w14:textId="77777777" w:rsidR="00AE19F9" w:rsidRPr="00AE19F9" w:rsidRDefault="00AE19F9" w:rsidP="002248F9">
      <w:pPr>
        <w:spacing w:after="0"/>
      </w:pPr>
      <w:r w:rsidRPr="00AE19F9">
        <w:t> </w:t>
      </w:r>
    </w:p>
    <w:p w14:paraId="6F936C82" w14:textId="68146395" w:rsidR="00AE19F9" w:rsidRPr="00AE19F9" w:rsidRDefault="00AE19F9" w:rsidP="002248F9">
      <w:pPr>
        <w:pStyle w:val="ListParagraph"/>
        <w:numPr>
          <w:ilvl w:val="0"/>
          <w:numId w:val="28"/>
        </w:numPr>
        <w:spacing w:after="0"/>
      </w:pPr>
      <w:r w:rsidRPr="004C3979">
        <w:rPr>
          <w:lang w:val="en-US"/>
        </w:rPr>
        <w:t>Scanned copy of doctor’s note on headed paper or rubber stamped by th</w:t>
      </w:r>
      <w:r w:rsidR="004C3979">
        <w:rPr>
          <w:lang w:val="en-US"/>
        </w:rPr>
        <w:t xml:space="preserve">e </w:t>
      </w:r>
      <w:r w:rsidRPr="004C3979">
        <w:rPr>
          <w:lang w:val="en-US"/>
        </w:rPr>
        <w:t>treating professional to confirm the injury or illness</w:t>
      </w:r>
      <w:r w:rsidRPr="00AE19F9">
        <w:t> </w:t>
      </w:r>
    </w:p>
    <w:p w14:paraId="05B6BAE1" w14:textId="77777777" w:rsidR="00AE19F9" w:rsidRPr="00AE19F9" w:rsidRDefault="00AE19F9" w:rsidP="002248F9">
      <w:pPr>
        <w:spacing w:after="0"/>
      </w:pPr>
      <w:r w:rsidRPr="00AE19F9">
        <w:t> </w:t>
      </w:r>
    </w:p>
    <w:p w14:paraId="4E2C02C2" w14:textId="6A535321" w:rsidR="00AE19F9" w:rsidRPr="00AE19F9" w:rsidRDefault="00AE19F9" w:rsidP="002248F9">
      <w:pPr>
        <w:pStyle w:val="ListParagraph"/>
        <w:numPr>
          <w:ilvl w:val="0"/>
          <w:numId w:val="28"/>
        </w:numPr>
        <w:spacing w:after="0"/>
      </w:pPr>
      <w:r w:rsidRPr="00AE19F9">
        <w:rPr>
          <w:lang w:val="en-US"/>
        </w:rPr>
        <w:t>Screenshots or photographs of Doctor’s appointments or hospital wrist bands.</w:t>
      </w:r>
      <w:r w:rsidRPr="00AE19F9">
        <w:t> </w:t>
      </w:r>
    </w:p>
    <w:p w14:paraId="0972AF16" w14:textId="77777777" w:rsidR="00AE19F9" w:rsidRPr="00AE19F9" w:rsidRDefault="00AE19F9" w:rsidP="002248F9">
      <w:pPr>
        <w:spacing w:after="0"/>
      </w:pPr>
      <w:r w:rsidRPr="00AE19F9">
        <w:t> </w:t>
      </w:r>
    </w:p>
    <w:p w14:paraId="0FB393F8" w14:textId="77777777" w:rsidR="00AE19F9" w:rsidRPr="00AE19F9" w:rsidRDefault="00AE19F9" w:rsidP="002248F9">
      <w:pPr>
        <w:spacing w:after="0"/>
      </w:pPr>
      <w:r w:rsidRPr="00AE19F9">
        <w:rPr>
          <w:b/>
          <w:bCs/>
          <w:lang w:val="en-US"/>
        </w:rPr>
        <w:t>Circumstance 4</w:t>
      </w:r>
      <w:r w:rsidRPr="00AE19F9">
        <w:t> </w:t>
      </w:r>
    </w:p>
    <w:p w14:paraId="774054AD" w14:textId="77777777" w:rsidR="00AE19F9" w:rsidRPr="00AE19F9" w:rsidRDefault="00AE19F9" w:rsidP="002248F9">
      <w:pPr>
        <w:spacing w:after="0"/>
      </w:pPr>
      <w:r w:rsidRPr="00AE19F9">
        <w:rPr>
          <w:rFonts w:ascii="Arial" w:hAnsi="Arial" w:cs="Arial"/>
          <w:lang w:val="en-US"/>
        </w:rPr>
        <w:t> </w:t>
      </w:r>
      <w:r w:rsidRPr="00AE19F9">
        <w:t> </w:t>
      </w:r>
    </w:p>
    <w:p w14:paraId="79FD6AE7" w14:textId="07DB5061" w:rsidR="00AE19F9" w:rsidRPr="00AE19F9" w:rsidRDefault="00AE19F9" w:rsidP="002248F9">
      <w:pPr>
        <w:pStyle w:val="ListParagraph"/>
        <w:numPr>
          <w:ilvl w:val="0"/>
          <w:numId w:val="28"/>
        </w:numPr>
        <w:spacing w:after="0"/>
      </w:pPr>
      <w:r w:rsidRPr="00AE19F9">
        <w:rPr>
          <w:lang w:val="en-US"/>
        </w:rPr>
        <w:t>Death certificate</w:t>
      </w:r>
      <w:r w:rsidRPr="00AE19F9">
        <w:t> </w:t>
      </w:r>
    </w:p>
    <w:p w14:paraId="09FB1C14" w14:textId="77777777" w:rsidR="00AE19F9" w:rsidRPr="00AE19F9" w:rsidRDefault="00AE19F9" w:rsidP="002248F9">
      <w:pPr>
        <w:spacing w:after="0"/>
      </w:pPr>
      <w:r w:rsidRPr="00AE19F9">
        <w:rPr>
          <w:rFonts w:ascii="Arial" w:hAnsi="Arial" w:cs="Arial"/>
          <w:lang w:val="en-US"/>
        </w:rPr>
        <w:t> </w:t>
      </w:r>
      <w:r w:rsidRPr="00AE19F9">
        <w:t> </w:t>
      </w:r>
    </w:p>
    <w:p w14:paraId="0170DDFF" w14:textId="77777777" w:rsidR="00AE19F9" w:rsidRPr="00AE19F9" w:rsidRDefault="00AE19F9" w:rsidP="002248F9">
      <w:pPr>
        <w:spacing w:after="0"/>
      </w:pPr>
      <w:r w:rsidRPr="00AE19F9">
        <w:rPr>
          <w:b/>
          <w:bCs/>
          <w:lang w:val="en-US"/>
        </w:rPr>
        <w:t>Circumstance 5</w:t>
      </w:r>
      <w:r w:rsidRPr="00AE19F9">
        <w:t> </w:t>
      </w:r>
    </w:p>
    <w:p w14:paraId="620131FD" w14:textId="77777777" w:rsidR="00AE19F9" w:rsidRPr="00AE19F9" w:rsidRDefault="00AE19F9" w:rsidP="002248F9">
      <w:pPr>
        <w:spacing w:after="0"/>
      </w:pPr>
      <w:r w:rsidRPr="00AE19F9">
        <w:rPr>
          <w:rFonts w:ascii="Arial" w:hAnsi="Arial" w:cs="Arial"/>
          <w:lang w:val="en-US"/>
        </w:rPr>
        <w:t> </w:t>
      </w:r>
      <w:r w:rsidRPr="00AE19F9">
        <w:t> </w:t>
      </w:r>
    </w:p>
    <w:p w14:paraId="62E79325" w14:textId="52F39744" w:rsidR="00AE19F9" w:rsidRPr="00AE19F9" w:rsidRDefault="00AE19F9" w:rsidP="002248F9">
      <w:pPr>
        <w:pStyle w:val="ListParagraph"/>
        <w:numPr>
          <w:ilvl w:val="0"/>
          <w:numId w:val="28"/>
        </w:numPr>
        <w:spacing w:after="0"/>
      </w:pPr>
      <w:r w:rsidRPr="00AE19F9">
        <w:rPr>
          <w:lang w:val="en-US"/>
        </w:rPr>
        <w:lastRenderedPageBreak/>
        <w:t>Corroboration from a person with whom you have a professional, not personal, relationship. This may include a member of staff.</w:t>
      </w:r>
      <w:r w:rsidRPr="00AE19F9">
        <w:t> </w:t>
      </w:r>
    </w:p>
    <w:p w14:paraId="6904EEBF" w14:textId="77777777" w:rsidR="00AE19F9" w:rsidRPr="00AE19F9" w:rsidRDefault="00AE19F9" w:rsidP="002248F9">
      <w:pPr>
        <w:spacing w:after="0"/>
      </w:pPr>
      <w:r w:rsidRPr="00AE19F9">
        <w:rPr>
          <w:rFonts w:ascii="Arial" w:hAnsi="Arial" w:cs="Arial"/>
          <w:lang w:val="en-US"/>
        </w:rPr>
        <w:t> </w:t>
      </w:r>
      <w:r w:rsidRPr="00AE19F9">
        <w:t> </w:t>
      </w:r>
    </w:p>
    <w:p w14:paraId="7D47FC56" w14:textId="77777777" w:rsidR="00AE19F9" w:rsidRPr="00AE19F9" w:rsidRDefault="00AE19F9" w:rsidP="002248F9">
      <w:pPr>
        <w:spacing w:after="0"/>
      </w:pPr>
      <w:r w:rsidRPr="00AE19F9">
        <w:rPr>
          <w:b/>
          <w:bCs/>
          <w:lang w:val="en-US"/>
        </w:rPr>
        <w:t>Circumstance 6</w:t>
      </w:r>
      <w:r w:rsidRPr="00AE19F9">
        <w:t> </w:t>
      </w:r>
    </w:p>
    <w:p w14:paraId="4DA85F1C" w14:textId="77777777" w:rsidR="00AE19F9" w:rsidRPr="00AE19F9" w:rsidRDefault="00AE19F9" w:rsidP="002248F9">
      <w:pPr>
        <w:spacing w:after="0"/>
      </w:pPr>
      <w:r w:rsidRPr="00AE19F9">
        <w:rPr>
          <w:rFonts w:ascii="Arial" w:hAnsi="Arial" w:cs="Arial"/>
          <w:lang w:val="en-US"/>
        </w:rPr>
        <w:t> </w:t>
      </w:r>
      <w:r w:rsidRPr="00AE19F9">
        <w:t> </w:t>
      </w:r>
    </w:p>
    <w:p w14:paraId="4F55965A" w14:textId="0E810C3A" w:rsidR="00AE19F9" w:rsidRPr="00AE19F9" w:rsidRDefault="00AE19F9" w:rsidP="002248F9">
      <w:pPr>
        <w:pStyle w:val="ListParagraph"/>
        <w:numPr>
          <w:ilvl w:val="0"/>
          <w:numId w:val="28"/>
        </w:numPr>
        <w:spacing w:after="0"/>
      </w:pPr>
      <w:r w:rsidRPr="00AE19F9">
        <w:rPr>
          <w:lang w:val="en-US"/>
        </w:rPr>
        <w:t>Corroboration from a member of your family.</w:t>
      </w:r>
      <w:r w:rsidRPr="00AE19F9">
        <w:t> </w:t>
      </w:r>
    </w:p>
    <w:p w14:paraId="2175EB17" w14:textId="77777777" w:rsidR="00AE19F9" w:rsidRPr="00AE19F9" w:rsidRDefault="00AE19F9" w:rsidP="002248F9">
      <w:pPr>
        <w:spacing w:after="0"/>
      </w:pPr>
      <w:r w:rsidRPr="00AE19F9">
        <w:rPr>
          <w:rFonts w:ascii="Arial" w:hAnsi="Arial" w:cs="Arial"/>
          <w:lang w:val="en-US"/>
        </w:rPr>
        <w:t> </w:t>
      </w:r>
      <w:r w:rsidRPr="00AE19F9">
        <w:t> </w:t>
      </w:r>
    </w:p>
    <w:p w14:paraId="01431289" w14:textId="0785215C" w:rsidR="00AE19F9" w:rsidRPr="00AE19F9" w:rsidRDefault="00AE19F9" w:rsidP="002248F9">
      <w:pPr>
        <w:spacing w:after="0"/>
      </w:pPr>
      <w:r w:rsidRPr="00AE19F9">
        <w:rPr>
          <w:rFonts w:ascii="Arial" w:hAnsi="Arial" w:cs="Arial"/>
          <w:lang w:val="en-US"/>
        </w:rPr>
        <w:t> </w:t>
      </w:r>
      <w:r w:rsidRPr="00AE19F9">
        <w:t> </w:t>
      </w:r>
      <w:r w:rsidRPr="00AE19F9">
        <w:rPr>
          <w:b/>
          <w:bCs/>
          <w:lang w:val="en-US"/>
        </w:rPr>
        <w:t>Circumstance 7</w:t>
      </w:r>
      <w:r w:rsidRPr="00AE19F9">
        <w:t> </w:t>
      </w:r>
    </w:p>
    <w:p w14:paraId="052AB750" w14:textId="77777777" w:rsidR="00AE19F9" w:rsidRPr="00AE19F9" w:rsidRDefault="00AE19F9" w:rsidP="002248F9">
      <w:pPr>
        <w:spacing w:after="0"/>
      </w:pPr>
      <w:r w:rsidRPr="00AE19F9">
        <w:rPr>
          <w:rFonts w:ascii="Arial" w:hAnsi="Arial" w:cs="Arial"/>
          <w:lang w:val="en-US"/>
        </w:rPr>
        <w:t> </w:t>
      </w:r>
      <w:r w:rsidRPr="00AE19F9">
        <w:t> </w:t>
      </w:r>
    </w:p>
    <w:p w14:paraId="52C72B9D" w14:textId="297497AF" w:rsidR="00AE19F9" w:rsidRPr="00AE19F9" w:rsidRDefault="00AE19F9" w:rsidP="002248F9">
      <w:pPr>
        <w:pStyle w:val="ListParagraph"/>
        <w:numPr>
          <w:ilvl w:val="0"/>
          <w:numId w:val="28"/>
        </w:numPr>
        <w:spacing w:after="0"/>
      </w:pPr>
      <w:r w:rsidRPr="00AE19F9">
        <w:rPr>
          <w:lang w:val="en-US"/>
        </w:rPr>
        <w:t>Letter from the sporting authority concerned.</w:t>
      </w:r>
      <w:r w:rsidRPr="00AE19F9">
        <w:t> </w:t>
      </w:r>
    </w:p>
    <w:p w14:paraId="3DE10A2C" w14:textId="77777777" w:rsidR="00AE19F9" w:rsidRPr="00AE19F9" w:rsidRDefault="00AE19F9" w:rsidP="002248F9">
      <w:pPr>
        <w:spacing w:after="0"/>
      </w:pPr>
      <w:r w:rsidRPr="00AE19F9">
        <w:rPr>
          <w:rFonts w:ascii="Arial" w:hAnsi="Arial" w:cs="Arial"/>
          <w:lang w:val="en-US"/>
        </w:rPr>
        <w:t> </w:t>
      </w:r>
      <w:r w:rsidRPr="00AE19F9">
        <w:t> </w:t>
      </w:r>
    </w:p>
    <w:p w14:paraId="7D50164B" w14:textId="77777777" w:rsidR="00AE19F9" w:rsidRPr="00AE19F9" w:rsidRDefault="00AE19F9" w:rsidP="002248F9">
      <w:pPr>
        <w:spacing w:after="0"/>
      </w:pPr>
      <w:r w:rsidRPr="00AE19F9">
        <w:rPr>
          <w:b/>
          <w:bCs/>
          <w:lang w:val="en-US"/>
        </w:rPr>
        <w:t>Circumstance 8</w:t>
      </w:r>
      <w:r w:rsidRPr="00AE19F9">
        <w:t> </w:t>
      </w:r>
    </w:p>
    <w:p w14:paraId="0474330F" w14:textId="77777777" w:rsidR="00AE19F9" w:rsidRPr="00AE19F9" w:rsidRDefault="00AE19F9" w:rsidP="002248F9">
      <w:pPr>
        <w:spacing w:after="0"/>
      </w:pPr>
      <w:r w:rsidRPr="00AE19F9">
        <w:t> </w:t>
      </w:r>
    </w:p>
    <w:p w14:paraId="78D78B01" w14:textId="39EC1EF5" w:rsidR="00AE19F9" w:rsidRPr="00AE19F9" w:rsidRDefault="00AE19F9" w:rsidP="002248F9">
      <w:pPr>
        <w:pStyle w:val="ListParagraph"/>
        <w:numPr>
          <w:ilvl w:val="0"/>
          <w:numId w:val="28"/>
        </w:numPr>
        <w:spacing w:after="0"/>
      </w:pPr>
      <w:r w:rsidRPr="00AE19F9">
        <w:rPr>
          <w:lang w:val="en-US"/>
        </w:rPr>
        <w:t>Confirmation from an officiating member of your religious authority that the observance is a reasonable one.</w:t>
      </w:r>
      <w:r w:rsidRPr="00AE19F9">
        <w:t> </w:t>
      </w:r>
    </w:p>
    <w:p w14:paraId="7FFCAD48" w14:textId="77777777" w:rsidR="00AE19F9" w:rsidRPr="00AE19F9" w:rsidRDefault="00AE19F9" w:rsidP="002248F9">
      <w:pPr>
        <w:spacing w:after="0"/>
      </w:pPr>
      <w:r w:rsidRPr="00AE19F9">
        <w:t> </w:t>
      </w:r>
    </w:p>
    <w:p w14:paraId="13F7F347" w14:textId="3416B854" w:rsidR="00AE19F9" w:rsidRPr="00AE19F9" w:rsidRDefault="00AE19F9" w:rsidP="002248F9">
      <w:pPr>
        <w:spacing w:after="0"/>
      </w:pPr>
      <w:r w:rsidRPr="00AE19F9">
        <w:rPr>
          <w:rFonts w:ascii="Arial" w:hAnsi="Arial" w:cs="Arial"/>
          <w:lang w:val="en-US"/>
        </w:rPr>
        <w:t> </w:t>
      </w:r>
      <w:r w:rsidRPr="00AE19F9">
        <w:t> </w:t>
      </w:r>
      <w:r w:rsidRPr="00AE19F9">
        <w:rPr>
          <w:b/>
          <w:bCs/>
          <w:lang w:val="en-US"/>
        </w:rPr>
        <w:t>Circumstance 9</w:t>
      </w:r>
      <w:r w:rsidRPr="00AE19F9">
        <w:t> </w:t>
      </w:r>
    </w:p>
    <w:p w14:paraId="2A3CB7F9" w14:textId="77777777" w:rsidR="00AE19F9" w:rsidRPr="00AE19F9" w:rsidRDefault="00AE19F9" w:rsidP="002248F9">
      <w:pPr>
        <w:spacing w:after="0"/>
      </w:pPr>
      <w:r w:rsidRPr="00AE19F9">
        <w:rPr>
          <w:rFonts w:ascii="Arial" w:hAnsi="Arial" w:cs="Arial"/>
          <w:lang w:val="en-US"/>
        </w:rPr>
        <w:t> </w:t>
      </w:r>
      <w:r w:rsidRPr="00AE19F9">
        <w:t> </w:t>
      </w:r>
    </w:p>
    <w:p w14:paraId="766A8260" w14:textId="04FE5AD2" w:rsidR="00AE19F9" w:rsidRPr="00AE19F9" w:rsidRDefault="00AE19F9" w:rsidP="002248F9">
      <w:pPr>
        <w:pStyle w:val="ListParagraph"/>
        <w:numPr>
          <w:ilvl w:val="0"/>
          <w:numId w:val="28"/>
        </w:numPr>
        <w:spacing w:after="0"/>
      </w:pPr>
      <w:r w:rsidRPr="00AE19F9">
        <w:rPr>
          <w:lang w:val="en-US"/>
        </w:rPr>
        <w:t xml:space="preserve">Corroboration of the reported crime from the police or other </w:t>
      </w:r>
      <w:proofErr w:type="spellStart"/>
      <w:r w:rsidRPr="00AE19F9">
        <w:rPr>
          <w:lang w:val="en-US"/>
        </w:rPr>
        <w:t>recognised</w:t>
      </w:r>
      <w:proofErr w:type="spellEnd"/>
      <w:r w:rsidRPr="00AE19F9">
        <w:rPr>
          <w:lang w:val="en-US"/>
        </w:rPr>
        <w:t xml:space="preserve"> investigating authority.</w:t>
      </w:r>
      <w:r w:rsidRPr="00AE19F9">
        <w:t> </w:t>
      </w:r>
    </w:p>
    <w:p w14:paraId="6F18A28B" w14:textId="77777777" w:rsidR="00AE19F9" w:rsidRPr="00AE19F9" w:rsidRDefault="00AE19F9" w:rsidP="002248F9">
      <w:pPr>
        <w:spacing w:after="0"/>
      </w:pPr>
      <w:r w:rsidRPr="00AE19F9">
        <w:rPr>
          <w:rFonts w:ascii="Arial" w:hAnsi="Arial" w:cs="Arial"/>
          <w:lang w:val="en-US"/>
        </w:rPr>
        <w:t> </w:t>
      </w:r>
      <w:r w:rsidRPr="00AE19F9">
        <w:t> </w:t>
      </w:r>
    </w:p>
    <w:p w14:paraId="1F20B080" w14:textId="77777777" w:rsidR="00AE19F9" w:rsidRPr="00AE19F9" w:rsidRDefault="00AE19F9" w:rsidP="002248F9">
      <w:pPr>
        <w:spacing w:after="0"/>
      </w:pPr>
      <w:r w:rsidRPr="00AE19F9">
        <w:rPr>
          <w:b/>
          <w:bCs/>
          <w:lang w:val="en-US"/>
        </w:rPr>
        <w:t>Circumstance 10</w:t>
      </w:r>
      <w:r w:rsidRPr="00AE19F9">
        <w:t> </w:t>
      </w:r>
    </w:p>
    <w:p w14:paraId="441FD7AC" w14:textId="77777777" w:rsidR="00AE19F9" w:rsidRPr="00AE19F9" w:rsidRDefault="00AE19F9" w:rsidP="002248F9">
      <w:pPr>
        <w:spacing w:after="0"/>
      </w:pPr>
      <w:r w:rsidRPr="00AE19F9">
        <w:rPr>
          <w:rFonts w:ascii="Arial" w:hAnsi="Arial" w:cs="Arial"/>
          <w:lang w:val="en-US"/>
        </w:rPr>
        <w:t> </w:t>
      </w:r>
      <w:r w:rsidRPr="00AE19F9">
        <w:t> </w:t>
      </w:r>
    </w:p>
    <w:p w14:paraId="14A1ABAB" w14:textId="0EE38D2B" w:rsidR="00AE19F9" w:rsidRPr="00AE19F9" w:rsidRDefault="00AE19F9" w:rsidP="002248F9">
      <w:pPr>
        <w:pStyle w:val="ListParagraph"/>
        <w:numPr>
          <w:ilvl w:val="0"/>
          <w:numId w:val="28"/>
        </w:numPr>
        <w:spacing w:after="0"/>
      </w:pPr>
      <w:r w:rsidRPr="00AE19F9">
        <w:rPr>
          <w:lang w:val="en-US"/>
        </w:rPr>
        <w:t>Appropriate documentary evidence that corroborates both the timing of the booking of the holiday and its duration.</w:t>
      </w:r>
      <w:r w:rsidRPr="00AE19F9">
        <w:t> </w:t>
      </w:r>
    </w:p>
    <w:p w14:paraId="19436BDB" w14:textId="77777777" w:rsidR="00AE19F9" w:rsidRPr="00AE19F9" w:rsidRDefault="00AE19F9" w:rsidP="002248F9">
      <w:pPr>
        <w:spacing w:after="0"/>
      </w:pPr>
      <w:r w:rsidRPr="00AE19F9">
        <w:rPr>
          <w:rFonts w:ascii="Arial" w:hAnsi="Arial" w:cs="Arial"/>
          <w:lang w:val="en-US"/>
        </w:rPr>
        <w:t> </w:t>
      </w:r>
      <w:r w:rsidRPr="00AE19F9">
        <w:t> </w:t>
      </w:r>
    </w:p>
    <w:p w14:paraId="4A8D74E5" w14:textId="77777777" w:rsidR="00AE19F9" w:rsidRPr="00AE19F9" w:rsidRDefault="00AE19F9" w:rsidP="002248F9">
      <w:pPr>
        <w:spacing w:after="0"/>
      </w:pPr>
      <w:r w:rsidRPr="00AE19F9">
        <w:rPr>
          <w:b/>
          <w:bCs/>
          <w:lang w:val="en-US"/>
        </w:rPr>
        <w:t>Circumstance 11</w:t>
      </w:r>
      <w:r w:rsidRPr="00AE19F9">
        <w:t> </w:t>
      </w:r>
    </w:p>
    <w:p w14:paraId="2FCA41D8" w14:textId="77777777" w:rsidR="00AE19F9" w:rsidRPr="00AE19F9" w:rsidRDefault="00AE19F9" w:rsidP="002248F9">
      <w:pPr>
        <w:spacing w:after="0"/>
      </w:pPr>
      <w:r w:rsidRPr="00AE19F9">
        <w:rPr>
          <w:rFonts w:ascii="Arial" w:hAnsi="Arial" w:cs="Arial"/>
          <w:lang w:val="en-US"/>
        </w:rPr>
        <w:t> </w:t>
      </w:r>
      <w:r w:rsidRPr="00AE19F9">
        <w:t> </w:t>
      </w:r>
    </w:p>
    <w:p w14:paraId="7D4CCE56" w14:textId="30A13598" w:rsidR="00AE19F9" w:rsidRPr="00AE19F9" w:rsidRDefault="00AE19F9" w:rsidP="002248F9">
      <w:pPr>
        <w:pStyle w:val="ListParagraph"/>
        <w:numPr>
          <w:ilvl w:val="0"/>
          <w:numId w:val="28"/>
        </w:numPr>
        <w:spacing w:after="0"/>
      </w:pPr>
      <w:r w:rsidRPr="00AE19F9">
        <w:rPr>
          <w:lang w:val="en-US"/>
        </w:rPr>
        <w:t xml:space="preserve">Corroborating evidence of transport difficulties for which you were not </w:t>
      </w:r>
      <w:r w:rsidR="00111E88" w:rsidRPr="00AE19F9">
        <w:rPr>
          <w:lang w:val="en-US"/>
        </w:rPr>
        <w:t>responsible,</w:t>
      </w:r>
      <w:r w:rsidRPr="00AE19F9">
        <w:rPr>
          <w:lang w:val="en-US"/>
        </w:rPr>
        <w:t xml:space="preserve"> and which were beyond your control</w:t>
      </w:r>
      <w:r w:rsidR="00111E88">
        <w:t>.</w:t>
      </w:r>
    </w:p>
    <w:p w14:paraId="0694B567" w14:textId="77777777" w:rsidR="00AE19F9" w:rsidRPr="00AE19F9" w:rsidRDefault="00AE19F9" w:rsidP="002248F9">
      <w:pPr>
        <w:spacing w:after="0"/>
      </w:pPr>
      <w:r w:rsidRPr="00AE19F9">
        <w:rPr>
          <w:rFonts w:ascii="Arial" w:hAnsi="Arial" w:cs="Arial"/>
          <w:lang w:val="en-US"/>
        </w:rPr>
        <w:lastRenderedPageBreak/>
        <w:t> </w:t>
      </w:r>
      <w:r w:rsidRPr="00AE19F9">
        <w:t> </w:t>
      </w:r>
    </w:p>
    <w:p w14:paraId="11FFE326" w14:textId="77777777" w:rsidR="00AE19F9" w:rsidRPr="00AE19F9" w:rsidRDefault="00AE19F9" w:rsidP="002248F9">
      <w:pPr>
        <w:spacing w:after="0"/>
      </w:pPr>
      <w:r w:rsidRPr="00AE19F9">
        <w:rPr>
          <w:b/>
          <w:bCs/>
          <w:lang w:val="en-US"/>
        </w:rPr>
        <w:t>Circumstance 12</w:t>
      </w:r>
      <w:r w:rsidRPr="00AE19F9">
        <w:t> </w:t>
      </w:r>
    </w:p>
    <w:p w14:paraId="20B9DB29" w14:textId="77777777" w:rsidR="00AE19F9" w:rsidRPr="00AE19F9" w:rsidRDefault="00AE19F9" w:rsidP="002248F9">
      <w:pPr>
        <w:spacing w:after="0"/>
      </w:pPr>
      <w:r w:rsidRPr="00AE19F9">
        <w:rPr>
          <w:rFonts w:ascii="Arial" w:hAnsi="Arial" w:cs="Arial"/>
          <w:lang w:val="en-US"/>
        </w:rPr>
        <w:t> </w:t>
      </w:r>
      <w:r w:rsidRPr="00AE19F9">
        <w:t> </w:t>
      </w:r>
    </w:p>
    <w:p w14:paraId="151969C5" w14:textId="4C37AC8D" w:rsidR="00AE19F9" w:rsidRPr="00AE19F9" w:rsidRDefault="00AE19F9" w:rsidP="002248F9">
      <w:pPr>
        <w:pStyle w:val="ListParagraph"/>
        <w:numPr>
          <w:ilvl w:val="0"/>
          <w:numId w:val="28"/>
        </w:numPr>
        <w:spacing w:after="0"/>
      </w:pPr>
      <w:r w:rsidRPr="00AE19F9">
        <w:rPr>
          <w:lang w:val="en-US"/>
        </w:rPr>
        <w:t>Corroborating evidence from an official source.</w:t>
      </w:r>
      <w:r w:rsidRPr="00AE19F9">
        <w:t> </w:t>
      </w:r>
    </w:p>
    <w:p w14:paraId="0AFB750C" w14:textId="77777777" w:rsidR="00AE19F9" w:rsidRPr="00AE19F9" w:rsidRDefault="00AE19F9" w:rsidP="002248F9">
      <w:pPr>
        <w:spacing w:after="0"/>
      </w:pPr>
      <w:r w:rsidRPr="00AE19F9">
        <w:rPr>
          <w:rFonts w:ascii="Arial" w:hAnsi="Arial" w:cs="Arial"/>
          <w:lang w:val="en-US"/>
        </w:rPr>
        <w:t> </w:t>
      </w:r>
      <w:r w:rsidRPr="00AE19F9">
        <w:t> </w:t>
      </w:r>
    </w:p>
    <w:p w14:paraId="6BC615F6" w14:textId="77777777" w:rsidR="00AE19F9" w:rsidRPr="00AE19F9" w:rsidRDefault="00AE19F9" w:rsidP="002248F9">
      <w:pPr>
        <w:spacing w:after="0"/>
      </w:pPr>
      <w:r w:rsidRPr="00AE19F9">
        <w:rPr>
          <w:b/>
          <w:bCs/>
          <w:lang w:val="en-US"/>
        </w:rPr>
        <w:t>Circumstance 13</w:t>
      </w:r>
      <w:r w:rsidRPr="00AE19F9">
        <w:t> </w:t>
      </w:r>
    </w:p>
    <w:p w14:paraId="29457EF2" w14:textId="77777777" w:rsidR="00AE19F9" w:rsidRPr="00AE19F9" w:rsidRDefault="00AE19F9" w:rsidP="002248F9">
      <w:pPr>
        <w:spacing w:after="0"/>
      </w:pPr>
      <w:r w:rsidRPr="00AE19F9">
        <w:rPr>
          <w:rFonts w:ascii="Arial" w:hAnsi="Arial" w:cs="Arial"/>
          <w:lang w:val="en-US"/>
        </w:rPr>
        <w:t> </w:t>
      </w:r>
      <w:r w:rsidRPr="00AE19F9">
        <w:t> </w:t>
      </w:r>
    </w:p>
    <w:p w14:paraId="6A23D810" w14:textId="07A9B57F" w:rsidR="00AE19F9" w:rsidRPr="00AE19F9" w:rsidRDefault="00AE19F9" w:rsidP="002248F9">
      <w:pPr>
        <w:pStyle w:val="ListParagraph"/>
        <w:numPr>
          <w:ilvl w:val="0"/>
          <w:numId w:val="28"/>
        </w:numPr>
        <w:spacing w:after="0"/>
      </w:pPr>
      <w:r w:rsidRPr="00AE19F9">
        <w:rPr>
          <w:lang w:val="en-US"/>
        </w:rPr>
        <w:t xml:space="preserve">Statement from you explaining the nature of the difficulty and why it could not have been reasonably anticipated and why alternative arrangements could not have been </w:t>
      </w:r>
      <w:r w:rsidRPr="00AE19F9">
        <w:rPr>
          <w:lang w:val="pt-PT"/>
        </w:rPr>
        <w:t>made. </w:t>
      </w:r>
      <w:r w:rsidRPr="00AE19F9">
        <w:t> </w:t>
      </w:r>
    </w:p>
    <w:p w14:paraId="7C24C8F5" w14:textId="77777777" w:rsidR="00AE19F9" w:rsidRPr="00AE19F9" w:rsidRDefault="00AE19F9" w:rsidP="002248F9">
      <w:pPr>
        <w:spacing w:after="0"/>
      </w:pPr>
      <w:r w:rsidRPr="00AE19F9">
        <w:rPr>
          <w:rFonts w:ascii="Arial" w:hAnsi="Arial" w:cs="Arial"/>
          <w:lang w:val="en-US"/>
        </w:rPr>
        <w:t> </w:t>
      </w:r>
      <w:r w:rsidRPr="00AE19F9">
        <w:t> </w:t>
      </w:r>
    </w:p>
    <w:p w14:paraId="2A3E5578" w14:textId="77777777" w:rsidR="00AE19F9" w:rsidRPr="00AE19F9" w:rsidRDefault="00AE19F9" w:rsidP="002248F9">
      <w:pPr>
        <w:spacing w:after="0"/>
      </w:pPr>
      <w:r w:rsidRPr="00AE19F9">
        <w:rPr>
          <w:b/>
          <w:bCs/>
          <w:lang w:val="en-US"/>
        </w:rPr>
        <w:t>Circumstances 14, 15 and 16.</w:t>
      </w:r>
      <w:r w:rsidRPr="00AE19F9">
        <w:t> </w:t>
      </w:r>
    </w:p>
    <w:p w14:paraId="346196D0" w14:textId="77777777" w:rsidR="00AE19F9" w:rsidRPr="00AE19F9" w:rsidRDefault="00AE19F9" w:rsidP="002248F9">
      <w:pPr>
        <w:spacing w:after="0"/>
      </w:pPr>
      <w:r w:rsidRPr="00AE19F9">
        <w:rPr>
          <w:rFonts w:ascii="Arial" w:hAnsi="Arial" w:cs="Arial"/>
          <w:lang w:val="en-US"/>
        </w:rPr>
        <w:t> </w:t>
      </w:r>
      <w:r w:rsidRPr="00AE19F9">
        <w:t> </w:t>
      </w:r>
    </w:p>
    <w:p w14:paraId="1EE38893" w14:textId="77777777" w:rsidR="00AE19F9" w:rsidRPr="00AE19F9" w:rsidRDefault="00AE19F9" w:rsidP="002248F9">
      <w:pPr>
        <w:spacing w:after="0"/>
      </w:pPr>
      <w:r w:rsidRPr="00AE19F9">
        <w:rPr>
          <w:lang w:val="en-US"/>
        </w:rPr>
        <w:t>See above under Circumstances.</w:t>
      </w:r>
      <w:r w:rsidRPr="00AE19F9">
        <w:t> </w:t>
      </w:r>
    </w:p>
    <w:p w14:paraId="19FB2F2B" w14:textId="77777777" w:rsidR="00AE19F9" w:rsidRPr="00AE19F9" w:rsidRDefault="00AE19F9" w:rsidP="002248F9">
      <w:pPr>
        <w:spacing w:after="0"/>
      </w:pPr>
      <w:r w:rsidRPr="00AE19F9">
        <w:rPr>
          <w:rFonts w:ascii="Arial" w:hAnsi="Arial" w:cs="Arial"/>
          <w:lang w:val="en-US"/>
        </w:rPr>
        <w:t> </w:t>
      </w:r>
      <w:r w:rsidRPr="00AE19F9">
        <w:t> </w:t>
      </w:r>
    </w:p>
    <w:p w14:paraId="544D4E33" w14:textId="77777777" w:rsidR="00AE19F9" w:rsidRPr="00AE19F9" w:rsidRDefault="00AE19F9" w:rsidP="002248F9">
      <w:pPr>
        <w:spacing w:after="0"/>
      </w:pPr>
      <w:r w:rsidRPr="00AE19F9">
        <w:rPr>
          <w:rFonts w:ascii="Arial" w:hAnsi="Arial" w:cs="Arial"/>
          <w:lang w:val="en-US"/>
        </w:rPr>
        <w:t> </w:t>
      </w:r>
      <w:r w:rsidRPr="00AE19F9">
        <w:t> </w:t>
      </w:r>
    </w:p>
    <w:p w14:paraId="73AB133F" w14:textId="77777777" w:rsidR="00AE19F9" w:rsidRPr="00AE19F9" w:rsidRDefault="00AE19F9" w:rsidP="002248F9">
      <w:pPr>
        <w:spacing w:after="0"/>
      </w:pPr>
      <w:r w:rsidRPr="00AE19F9">
        <w:rPr>
          <w:rFonts w:ascii="Arial" w:hAnsi="Arial" w:cs="Arial"/>
          <w:lang w:val="en-US"/>
        </w:rPr>
        <w:t> </w:t>
      </w:r>
      <w:r w:rsidRPr="00AE19F9">
        <w:t> </w:t>
      </w:r>
    </w:p>
    <w:p w14:paraId="050E47E9" w14:textId="77777777" w:rsidR="00AE19F9" w:rsidRPr="00AE19F9" w:rsidRDefault="00AE19F9" w:rsidP="002248F9">
      <w:pPr>
        <w:spacing w:after="0"/>
      </w:pPr>
      <w:r w:rsidRPr="00AE19F9">
        <w:rPr>
          <w:rFonts w:ascii="Arial" w:hAnsi="Arial" w:cs="Arial"/>
          <w:lang w:val="en-US"/>
        </w:rPr>
        <w:t> </w:t>
      </w:r>
      <w:r w:rsidRPr="00AE19F9">
        <w:t> </w:t>
      </w:r>
    </w:p>
    <w:p w14:paraId="5C0B2848" w14:textId="77777777" w:rsidR="00166E4D" w:rsidRDefault="00166E4D" w:rsidP="002248F9">
      <w:pPr>
        <w:spacing w:after="0"/>
      </w:pPr>
      <w:r>
        <w:br w:type="page"/>
      </w:r>
    </w:p>
    <w:p w14:paraId="0E670BEB" w14:textId="6AA33711" w:rsidR="002E0BD0" w:rsidRDefault="002E0BD0" w:rsidP="002248F9">
      <w:pPr>
        <w:pStyle w:val="Heading1"/>
        <w:spacing w:after="0" w:line="360" w:lineRule="auto"/>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248F9">
            <w:pPr>
              <w:spacing w:after="0"/>
            </w:pPr>
            <w:r>
              <w:t>Version:</w:t>
            </w:r>
          </w:p>
        </w:tc>
        <w:tc>
          <w:tcPr>
            <w:tcW w:w="6798" w:type="dxa"/>
            <w:vAlign w:val="center"/>
          </w:tcPr>
          <w:p w14:paraId="2F29FD93" w14:textId="7FFCF4E9" w:rsidR="002E0BD0" w:rsidRPr="002E0BD0" w:rsidRDefault="004E4EBE" w:rsidP="002248F9">
            <w:pPr>
              <w:spacing w:after="0"/>
            </w:pPr>
            <w:r>
              <w:t>1</w:t>
            </w:r>
          </w:p>
        </w:tc>
      </w:tr>
      <w:tr w:rsidR="002E0BD0" w:rsidRPr="002E0BD0" w14:paraId="4F1BE169" w14:textId="77777777" w:rsidTr="00305A60">
        <w:tc>
          <w:tcPr>
            <w:tcW w:w="3397" w:type="dxa"/>
            <w:vAlign w:val="center"/>
          </w:tcPr>
          <w:p w14:paraId="7A9E0BD5" w14:textId="1F51730C" w:rsidR="002E0BD0" w:rsidRDefault="00BD55EE" w:rsidP="002248F9">
            <w:pPr>
              <w:spacing w:after="0"/>
            </w:pPr>
            <w:r>
              <w:t>Approved by</w:t>
            </w:r>
            <w:r w:rsidR="002E0BD0">
              <w:t>:</w:t>
            </w:r>
          </w:p>
        </w:tc>
        <w:tc>
          <w:tcPr>
            <w:tcW w:w="6798" w:type="dxa"/>
            <w:vAlign w:val="center"/>
          </w:tcPr>
          <w:p w14:paraId="1C38EE55" w14:textId="4B2990AB" w:rsidR="002E0BD0" w:rsidRDefault="004E4EBE" w:rsidP="002248F9">
            <w:pPr>
              <w:spacing w:after="0"/>
            </w:pPr>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248F9">
            <w:pPr>
              <w:spacing w:after="0"/>
            </w:pPr>
            <w:r>
              <w:t>Review Interval:</w:t>
            </w:r>
          </w:p>
        </w:tc>
        <w:tc>
          <w:tcPr>
            <w:tcW w:w="6798" w:type="dxa"/>
            <w:vAlign w:val="center"/>
          </w:tcPr>
          <w:p w14:paraId="081E3578" w14:textId="77777777" w:rsidR="002E0BD0" w:rsidRDefault="002E0BD0" w:rsidP="002248F9">
            <w:pPr>
              <w:spacing w:after="0"/>
            </w:pPr>
            <w:r>
              <w:t>3 Years</w:t>
            </w:r>
          </w:p>
        </w:tc>
      </w:tr>
      <w:tr w:rsidR="002E0BD0" w:rsidRPr="002E0BD0" w14:paraId="16588EA1" w14:textId="77777777" w:rsidTr="00305A60">
        <w:tc>
          <w:tcPr>
            <w:tcW w:w="3397" w:type="dxa"/>
            <w:vAlign w:val="center"/>
          </w:tcPr>
          <w:p w14:paraId="3CF33E19" w14:textId="77777777" w:rsidR="002E0BD0" w:rsidRDefault="002E0BD0" w:rsidP="002248F9">
            <w:pPr>
              <w:spacing w:after="0"/>
            </w:pPr>
            <w:r>
              <w:t>Last Review Date:</w:t>
            </w:r>
          </w:p>
        </w:tc>
        <w:tc>
          <w:tcPr>
            <w:tcW w:w="6798" w:type="dxa"/>
            <w:vAlign w:val="center"/>
          </w:tcPr>
          <w:p w14:paraId="5AA2104F" w14:textId="65D021B6" w:rsidR="002E0BD0" w:rsidRDefault="00C71C21" w:rsidP="002248F9">
            <w:pPr>
              <w:spacing w:after="0"/>
            </w:pPr>
            <w:r>
              <w:t>Nove</w:t>
            </w:r>
            <w:r w:rsidR="00AE19F9">
              <w:t>mber 202</w:t>
            </w:r>
            <w:r>
              <w:t>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248F9">
            <w:pPr>
              <w:spacing w:after="0"/>
            </w:pPr>
            <w:r>
              <w:t>Next Review Date:</w:t>
            </w:r>
          </w:p>
        </w:tc>
        <w:tc>
          <w:tcPr>
            <w:tcW w:w="6798" w:type="dxa"/>
            <w:vAlign w:val="center"/>
          </w:tcPr>
          <w:p w14:paraId="4CE31EAB" w14:textId="2AA10E3E" w:rsidR="002E0BD0" w:rsidRDefault="00C71C21" w:rsidP="002248F9">
            <w:pPr>
              <w:spacing w:after="0"/>
            </w:pPr>
            <w:r>
              <w:t xml:space="preserve">October </w:t>
            </w:r>
            <w:r w:rsidR="00AE19F9">
              <w:t>202</w:t>
            </w:r>
            <w:r>
              <w:t>6</w:t>
            </w:r>
          </w:p>
        </w:tc>
      </w:tr>
    </w:tbl>
    <w:p w14:paraId="4A9B3E8A" w14:textId="77777777" w:rsidR="002E0BD0" w:rsidRPr="002E0BD0" w:rsidRDefault="002E0BD0" w:rsidP="002248F9">
      <w:pPr>
        <w:spacing w:after="0"/>
      </w:pPr>
    </w:p>
    <w:sectPr w:rsidR="002E0BD0" w:rsidRPr="002E0BD0" w:rsidSect="00A54200">
      <w:headerReference w:type="even" r:id="rId11"/>
      <w:footerReference w:type="even" r:id="rId12"/>
      <w:footerReference w:type="default" r:id="rId13"/>
      <w:headerReference w:type="first" r:id="rId14"/>
      <w:footerReference w:type="first" r:id="rId15"/>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B3694" w14:textId="77777777" w:rsidR="00725598" w:rsidRDefault="00725598" w:rsidP="00FF2FCF">
      <w:r>
        <w:separator/>
      </w:r>
    </w:p>
  </w:endnote>
  <w:endnote w:type="continuationSeparator" w:id="0">
    <w:p w14:paraId="46F32CBE" w14:textId="77777777" w:rsidR="00725598" w:rsidRDefault="00725598"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22DDC923" w:rsidR="00C43CF7" w:rsidRPr="002E0BD0" w:rsidRDefault="00A54200" w:rsidP="002E0BD0">
    <w:pPr>
      <w:pStyle w:val="Footer"/>
      <w:ind w:right="360"/>
      <w:rPr>
        <w:sz w:val="16"/>
        <w:szCs w:val="16"/>
      </w:rPr>
    </w:pPr>
    <w:r>
      <w:rPr>
        <w:sz w:val="16"/>
        <w:szCs w:val="16"/>
      </w:rPr>
      <w:t>Extenuating Circumstances</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E308D" w14:textId="77777777" w:rsidR="00725598" w:rsidRDefault="00725598" w:rsidP="00FF2FCF">
      <w:r>
        <w:separator/>
      </w:r>
    </w:p>
  </w:footnote>
  <w:footnote w:type="continuationSeparator" w:id="0">
    <w:p w14:paraId="5613E9F0" w14:textId="77777777" w:rsidR="00725598" w:rsidRDefault="00725598"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7F0ECA"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7F0ECA"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56709E"/>
    <w:multiLevelType w:val="hybridMultilevel"/>
    <w:tmpl w:val="56624E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E57CBC"/>
    <w:multiLevelType w:val="hybridMultilevel"/>
    <w:tmpl w:val="41DABF2E"/>
    <w:lvl w:ilvl="0" w:tplc="08090001">
      <w:start w:val="1"/>
      <w:numFmt w:val="bullet"/>
      <w:lvlText w:val=""/>
      <w:lvlJc w:val="left"/>
      <w:pPr>
        <w:ind w:left="720" w:hanging="360"/>
      </w:pPr>
      <w:rPr>
        <w:rFonts w:ascii="Symbol" w:hAnsi="Symbol" w:hint="default"/>
      </w:rPr>
    </w:lvl>
    <w:lvl w:ilvl="1" w:tplc="BC18768A">
      <w:numFmt w:val="bullet"/>
      <w:lvlText w:val="-"/>
      <w:lvlJc w:val="left"/>
      <w:pPr>
        <w:ind w:left="1800" w:hanging="72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5A5942"/>
    <w:multiLevelType w:val="hybridMultilevel"/>
    <w:tmpl w:val="06E2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9"/>
  </w:num>
  <w:num w:numId="3" w16cid:durableId="1063215304">
    <w:abstractNumId w:val="8"/>
  </w:num>
  <w:num w:numId="4" w16cid:durableId="1178038260">
    <w:abstractNumId w:val="6"/>
  </w:num>
  <w:num w:numId="5" w16cid:durableId="1038434231">
    <w:abstractNumId w:val="3"/>
  </w:num>
  <w:num w:numId="6" w16cid:durableId="122314828">
    <w:abstractNumId w:val="0"/>
  </w:num>
  <w:num w:numId="7" w16cid:durableId="1687100192">
    <w:abstractNumId w:val="11"/>
  </w:num>
  <w:num w:numId="8" w16cid:durableId="1319262080">
    <w:abstractNumId w:val="5"/>
  </w:num>
  <w:num w:numId="9" w16cid:durableId="1157959567">
    <w:abstractNumId w:val="17"/>
  </w:num>
  <w:num w:numId="10" w16cid:durableId="1450053601">
    <w:abstractNumId w:val="2"/>
  </w:num>
  <w:num w:numId="11" w16cid:durableId="2035417791">
    <w:abstractNumId w:val="20"/>
  </w:num>
  <w:num w:numId="12" w16cid:durableId="1443648088">
    <w:abstractNumId w:val="13"/>
  </w:num>
  <w:num w:numId="13" w16cid:durableId="1592355527">
    <w:abstractNumId w:val="4"/>
  </w:num>
  <w:num w:numId="14" w16cid:durableId="1829322583">
    <w:abstractNumId w:val="7"/>
  </w:num>
  <w:num w:numId="15" w16cid:durableId="1224755399">
    <w:abstractNumId w:val="23"/>
  </w:num>
  <w:num w:numId="16" w16cid:durableId="141896852">
    <w:abstractNumId w:val="16"/>
  </w:num>
  <w:num w:numId="17" w16cid:durableId="139079168">
    <w:abstractNumId w:val="22"/>
  </w:num>
  <w:num w:numId="18" w16cid:durableId="1303197575">
    <w:abstractNumId w:val="21"/>
  </w:num>
  <w:num w:numId="19" w16cid:durableId="1862861846">
    <w:abstractNumId w:val="25"/>
  </w:num>
  <w:num w:numId="20" w16cid:durableId="355929349">
    <w:abstractNumId w:val="27"/>
  </w:num>
  <w:num w:numId="21" w16cid:durableId="1419131827">
    <w:abstractNumId w:val="28"/>
  </w:num>
  <w:num w:numId="22" w16cid:durableId="738676566">
    <w:abstractNumId w:val="14"/>
  </w:num>
  <w:num w:numId="23" w16cid:durableId="495611947">
    <w:abstractNumId w:val="26"/>
  </w:num>
  <w:num w:numId="24" w16cid:durableId="1040935877">
    <w:abstractNumId w:val="12"/>
  </w:num>
  <w:num w:numId="25" w16cid:durableId="1439567820">
    <w:abstractNumId w:val="9"/>
  </w:num>
  <w:num w:numId="26" w16cid:durableId="1550726146">
    <w:abstractNumId w:val="24"/>
  </w:num>
  <w:num w:numId="27" w16cid:durableId="1627813406">
    <w:abstractNumId w:val="10"/>
  </w:num>
  <w:num w:numId="28" w16cid:durableId="1019742787">
    <w:abstractNumId w:val="15"/>
  </w:num>
  <w:num w:numId="29" w16cid:durableId="8169969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0114B"/>
    <w:rsid w:val="000375A2"/>
    <w:rsid w:val="00061FAD"/>
    <w:rsid w:val="00072D17"/>
    <w:rsid w:val="0007318C"/>
    <w:rsid w:val="0007440A"/>
    <w:rsid w:val="000854C2"/>
    <w:rsid w:val="000B3298"/>
    <w:rsid w:val="00111E88"/>
    <w:rsid w:val="00154E80"/>
    <w:rsid w:val="00166E4D"/>
    <w:rsid w:val="00174382"/>
    <w:rsid w:val="00182801"/>
    <w:rsid w:val="001C414A"/>
    <w:rsid w:val="001E425A"/>
    <w:rsid w:val="00213C04"/>
    <w:rsid w:val="002248F9"/>
    <w:rsid w:val="00255B05"/>
    <w:rsid w:val="00255FEE"/>
    <w:rsid w:val="002E0BD0"/>
    <w:rsid w:val="00305A60"/>
    <w:rsid w:val="003A7F3B"/>
    <w:rsid w:val="003B4F43"/>
    <w:rsid w:val="003B7336"/>
    <w:rsid w:val="003E1404"/>
    <w:rsid w:val="003F64F7"/>
    <w:rsid w:val="004230A8"/>
    <w:rsid w:val="00457D19"/>
    <w:rsid w:val="00497ADC"/>
    <w:rsid w:val="004B26CC"/>
    <w:rsid w:val="004C3979"/>
    <w:rsid w:val="004E4EBE"/>
    <w:rsid w:val="005045B6"/>
    <w:rsid w:val="005573EA"/>
    <w:rsid w:val="005B0F7A"/>
    <w:rsid w:val="006C60A7"/>
    <w:rsid w:val="006F77A3"/>
    <w:rsid w:val="00725598"/>
    <w:rsid w:val="00727BF6"/>
    <w:rsid w:val="0077551B"/>
    <w:rsid w:val="00781D4D"/>
    <w:rsid w:val="007F0ECA"/>
    <w:rsid w:val="00844BB0"/>
    <w:rsid w:val="008903F5"/>
    <w:rsid w:val="008A1348"/>
    <w:rsid w:val="008C6123"/>
    <w:rsid w:val="008E6B59"/>
    <w:rsid w:val="008F6348"/>
    <w:rsid w:val="00924F27"/>
    <w:rsid w:val="009D7C79"/>
    <w:rsid w:val="009E62C4"/>
    <w:rsid w:val="00A47277"/>
    <w:rsid w:val="00A54200"/>
    <w:rsid w:val="00A85863"/>
    <w:rsid w:val="00AA2D08"/>
    <w:rsid w:val="00AE19F9"/>
    <w:rsid w:val="00B023C5"/>
    <w:rsid w:val="00B419D6"/>
    <w:rsid w:val="00B9403F"/>
    <w:rsid w:val="00BB272A"/>
    <w:rsid w:val="00BC17BF"/>
    <w:rsid w:val="00BC6898"/>
    <w:rsid w:val="00BD43B0"/>
    <w:rsid w:val="00BD55EE"/>
    <w:rsid w:val="00C10703"/>
    <w:rsid w:val="00C43CF7"/>
    <w:rsid w:val="00C71C21"/>
    <w:rsid w:val="00C97355"/>
    <w:rsid w:val="00D414E7"/>
    <w:rsid w:val="00D52CFD"/>
    <w:rsid w:val="00DB75E5"/>
    <w:rsid w:val="00DF292D"/>
    <w:rsid w:val="00E31E48"/>
    <w:rsid w:val="00E729FD"/>
    <w:rsid w:val="00E73DEE"/>
    <w:rsid w:val="00EA2E79"/>
    <w:rsid w:val="00EB292E"/>
    <w:rsid w:val="00EB72CC"/>
    <w:rsid w:val="00EE1D72"/>
    <w:rsid w:val="00F316FD"/>
    <w:rsid w:val="00F366FC"/>
    <w:rsid w:val="00F8634B"/>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 w:id="2139059011">
      <w:bodyDiv w:val="1"/>
      <w:marLeft w:val="0"/>
      <w:marRight w:val="0"/>
      <w:marTop w:val="0"/>
      <w:marBottom w:val="0"/>
      <w:divBdr>
        <w:top w:val="none" w:sz="0" w:space="0" w:color="auto"/>
        <w:left w:val="none" w:sz="0" w:space="0" w:color="auto"/>
        <w:bottom w:val="none" w:sz="0" w:space="0" w:color="auto"/>
        <w:right w:val="none" w:sz="0" w:space="0" w:color="auto"/>
      </w:divBdr>
      <w:divsChild>
        <w:div w:id="955335778">
          <w:marLeft w:val="0"/>
          <w:marRight w:val="0"/>
          <w:marTop w:val="0"/>
          <w:marBottom w:val="0"/>
          <w:divBdr>
            <w:top w:val="none" w:sz="0" w:space="0" w:color="auto"/>
            <w:left w:val="none" w:sz="0" w:space="0" w:color="auto"/>
            <w:bottom w:val="none" w:sz="0" w:space="0" w:color="auto"/>
            <w:right w:val="none" w:sz="0" w:space="0" w:color="auto"/>
          </w:divBdr>
        </w:div>
        <w:div w:id="1939871798">
          <w:marLeft w:val="0"/>
          <w:marRight w:val="0"/>
          <w:marTop w:val="0"/>
          <w:marBottom w:val="0"/>
          <w:divBdr>
            <w:top w:val="none" w:sz="0" w:space="0" w:color="auto"/>
            <w:left w:val="none" w:sz="0" w:space="0" w:color="auto"/>
            <w:bottom w:val="none" w:sz="0" w:space="0" w:color="auto"/>
            <w:right w:val="none" w:sz="0" w:space="0" w:color="auto"/>
          </w:divBdr>
        </w:div>
        <w:div w:id="1320843476">
          <w:marLeft w:val="0"/>
          <w:marRight w:val="0"/>
          <w:marTop w:val="0"/>
          <w:marBottom w:val="0"/>
          <w:divBdr>
            <w:top w:val="none" w:sz="0" w:space="0" w:color="auto"/>
            <w:left w:val="none" w:sz="0" w:space="0" w:color="auto"/>
            <w:bottom w:val="none" w:sz="0" w:space="0" w:color="auto"/>
            <w:right w:val="none" w:sz="0" w:space="0" w:color="auto"/>
          </w:divBdr>
        </w:div>
        <w:div w:id="91126251">
          <w:marLeft w:val="0"/>
          <w:marRight w:val="0"/>
          <w:marTop w:val="0"/>
          <w:marBottom w:val="0"/>
          <w:divBdr>
            <w:top w:val="none" w:sz="0" w:space="0" w:color="auto"/>
            <w:left w:val="none" w:sz="0" w:space="0" w:color="auto"/>
            <w:bottom w:val="none" w:sz="0" w:space="0" w:color="auto"/>
            <w:right w:val="none" w:sz="0" w:space="0" w:color="auto"/>
          </w:divBdr>
        </w:div>
        <w:div w:id="1473333185">
          <w:marLeft w:val="0"/>
          <w:marRight w:val="0"/>
          <w:marTop w:val="0"/>
          <w:marBottom w:val="0"/>
          <w:divBdr>
            <w:top w:val="none" w:sz="0" w:space="0" w:color="auto"/>
            <w:left w:val="none" w:sz="0" w:space="0" w:color="auto"/>
            <w:bottom w:val="none" w:sz="0" w:space="0" w:color="auto"/>
            <w:right w:val="none" w:sz="0" w:space="0" w:color="auto"/>
          </w:divBdr>
        </w:div>
        <w:div w:id="1453137143">
          <w:marLeft w:val="0"/>
          <w:marRight w:val="0"/>
          <w:marTop w:val="0"/>
          <w:marBottom w:val="0"/>
          <w:divBdr>
            <w:top w:val="none" w:sz="0" w:space="0" w:color="auto"/>
            <w:left w:val="none" w:sz="0" w:space="0" w:color="auto"/>
            <w:bottom w:val="none" w:sz="0" w:space="0" w:color="auto"/>
            <w:right w:val="none" w:sz="0" w:space="0" w:color="auto"/>
          </w:divBdr>
        </w:div>
        <w:div w:id="1312636484">
          <w:marLeft w:val="0"/>
          <w:marRight w:val="0"/>
          <w:marTop w:val="0"/>
          <w:marBottom w:val="0"/>
          <w:divBdr>
            <w:top w:val="none" w:sz="0" w:space="0" w:color="auto"/>
            <w:left w:val="none" w:sz="0" w:space="0" w:color="auto"/>
            <w:bottom w:val="none" w:sz="0" w:space="0" w:color="auto"/>
            <w:right w:val="none" w:sz="0" w:space="0" w:color="auto"/>
          </w:divBdr>
        </w:div>
        <w:div w:id="1458375169">
          <w:marLeft w:val="0"/>
          <w:marRight w:val="0"/>
          <w:marTop w:val="0"/>
          <w:marBottom w:val="0"/>
          <w:divBdr>
            <w:top w:val="none" w:sz="0" w:space="0" w:color="auto"/>
            <w:left w:val="none" w:sz="0" w:space="0" w:color="auto"/>
            <w:bottom w:val="none" w:sz="0" w:space="0" w:color="auto"/>
            <w:right w:val="none" w:sz="0" w:space="0" w:color="auto"/>
          </w:divBdr>
        </w:div>
        <w:div w:id="1669098095">
          <w:marLeft w:val="0"/>
          <w:marRight w:val="0"/>
          <w:marTop w:val="0"/>
          <w:marBottom w:val="0"/>
          <w:divBdr>
            <w:top w:val="none" w:sz="0" w:space="0" w:color="auto"/>
            <w:left w:val="none" w:sz="0" w:space="0" w:color="auto"/>
            <w:bottom w:val="none" w:sz="0" w:space="0" w:color="auto"/>
            <w:right w:val="none" w:sz="0" w:space="0" w:color="auto"/>
          </w:divBdr>
        </w:div>
        <w:div w:id="992753881">
          <w:marLeft w:val="0"/>
          <w:marRight w:val="0"/>
          <w:marTop w:val="0"/>
          <w:marBottom w:val="0"/>
          <w:divBdr>
            <w:top w:val="none" w:sz="0" w:space="0" w:color="auto"/>
            <w:left w:val="none" w:sz="0" w:space="0" w:color="auto"/>
            <w:bottom w:val="none" w:sz="0" w:space="0" w:color="auto"/>
            <w:right w:val="none" w:sz="0" w:space="0" w:color="auto"/>
          </w:divBdr>
        </w:div>
        <w:div w:id="1935625890">
          <w:marLeft w:val="0"/>
          <w:marRight w:val="0"/>
          <w:marTop w:val="0"/>
          <w:marBottom w:val="0"/>
          <w:divBdr>
            <w:top w:val="none" w:sz="0" w:space="0" w:color="auto"/>
            <w:left w:val="none" w:sz="0" w:space="0" w:color="auto"/>
            <w:bottom w:val="none" w:sz="0" w:space="0" w:color="auto"/>
            <w:right w:val="none" w:sz="0" w:space="0" w:color="auto"/>
          </w:divBdr>
        </w:div>
        <w:div w:id="841163127">
          <w:marLeft w:val="0"/>
          <w:marRight w:val="0"/>
          <w:marTop w:val="0"/>
          <w:marBottom w:val="0"/>
          <w:divBdr>
            <w:top w:val="none" w:sz="0" w:space="0" w:color="auto"/>
            <w:left w:val="none" w:sz="0" w:space="0" w:color="auto"/>
            <w:bottom w:val="none" w:sz="0" w:space="0" w:color="auto"/>
            <w:right w:val="none" w:sz="0" w:space="0" w:color="auto"/>
          </w:divBdr>
        </w:div>
        <w:div w:id="1412388163">
          <w:marLeft w:val="0"/>
          <w:marRight w:val="0"/>
          <w:marTop w:val="0"/>
          <w:marBottom w:val="0"/>
          <w:divBdr>
            <w:top w:val="none" w:sz="0" w:space="0" w:color="auto"/>
            <w:left w:val="none" w:sz="0" w:space="0" w:color="auto"/>
            <w:bottom w:val="none" w:sz="0" w:space="0" w:color="auto"/>
            <w:right w:val="none" w:sz="0" w:space="0" w:color="auto"/>
          </w:divBdr>
        </w:div>
        <w:div w:id="391658357">
          <w:marLeft w:val="0"/>
          <w:marRight w:val="0"/>
          <w:marTop w:val="0"/>
          <w:marBottom w:val="0"/>
          <w:divBdr>
            <w:top w:val="none" w:sz="0" w:space="0" w:color="auto"/>
            <w:left w:val="none" w:sz="0" w:space="0" w:color="auto"/>
            <w:bottom w:val="none" w:sz="0" w:space="0" w:color="auto"/>
            <w:right w:val="none" w:sz="0" w:space="0" w:color="auto"/>
          </w:divBdr>
        </w:div>
        <w:div w:id="201091072">
          <w:marLeft w:val="0"/>
          <w:marRight w:val="0"/>
          <w:marTop w:val="0"/>
          <w:marBottom w:val="0"/>
          <w:divBdr>
            <w:top w:val="none" w:sz="0" w:space="0" w:color="auto"/>
            <w:left w:val="none" w:sz="0" w:space="0" w:color="auto"/>
            <w:bottom w:val="none" w:sz="0" w:space="0" w:color="auto"/>
            <w:right w:val="none" w:sz="0" w:space="0" w:color="auto"/>
          </w:divBdr>
        </w:div>
        <w:div w:id="1673952383">
          <w:marLeft w:val="0"/>
          <w:marRight w:val="0"/>
          <w:marTop w:val="0"/>
          <w:marBottom w:val="0"/>
          <w:divBdr>
            <w:top w:val="none" w:sz="0" w:space="0" w:color="auto"/>
            <w:left w:val="none" w:sz="0" w:space="0" w:color="auto"/>
            <w:bottom w:val="none" w:sz="0" w:space="0" w:color="auto"/>
            <w:right w:val="none" w:sz="0" w:space="0" w:color="auto"/>
          </w:divBdr>
        </w:div>
        <w:div w:id="785928953">
          <w:marLeft w:val="0"/>
          <w:marRight w:val="0"/>
          <w:marTop w:val="0"/>
          <w:marBottom w:val="0"/>
          <w:divBdr>
            <w:top w:val="none" w:sz="0" w:space="0" w:color="auto"/>
            <w:left w:val="none" w:sz="0" w:space="0" w:color="auto"/>
            <w:bottom w:val="none" w:sz="0" w:space="0" w:color="auto"/>
            <w:right w:val="none" w:sz="0" w:space="0" w:color="auto"/>
          </w:divBdr>
        </w:div>
        <w:div w:id="997881658">
          <w:marLeft w:val="0"/>
          <w:marRight w:val="0"/>
          <w:marTop w:val="0"/>
          <w:marBottom w:val="0"/>
          <w:divBdr>
            <w:top w:val="none" w:sz="0" w:space="0" w:color="auto"/>
            <w:left w:val="none" w:sz="0" w:space="0" w:color="auto"/>
            <w:bottom w:val="none" w:sz="0" w:space="0" w:color="auto"/>
            <w:right w:val="none" w:sz="0" w:space="0" w:color="auto"/>
          </w:divBdr>
        </w:div>
        <w:div w:id="125198757">
          <w:marLeft w:val="0"/>
          <w:marRight w:val="0"/>
          <w:marTop w:val="0"/>
          <w:marBottom w:val="0"/>
          <w:divBdr>
            <w:top w:val="none" w:sz="0" w:space="0" w:color="auto"/>
            <w:left w:val="none" w:sz="0" w:space="0" w:color="auto"/>
            <w:bottom w:val="none" w:sz="0" w:space="0" w:color="auto"/>
            <w:right w:val="none" w:sz="0" w:space="0" w:color="auto"/>
          </w:divBdr>
        </w:div>
        <w:div w:id="304623508">
          <w:marLeft w:val="0"/>
          <w:marRight w:val="0"/>
          <w:marTop w:val="0"/>
          <w:marBottom w:val="0"/>
          <w:divBdr>
            <w:top w:val="none" w:sz="0" w:space="0" w:color="auto"/>
            <w:left w:val="none" w:sz="0" w:space="0" w:color="auto"/>
            <w:bottom w:val="none" w:sz="0" w:space="0" w:color="auto"/>
            <w:right w:val="none" w:sz="0" w:space="0" w:color="auto"/>
          </w:divBdr>
        </w:div>
        <w:div w:id="1673144886">
          <w:marLeft w:val="0"/>
          <w:marRight w:val="0"/>
          <w:marTop w:val="0"/>
          <w:marBottom w:val="0"/>
          <w:divBdr>
            <w:top w:val="none" w:sz="0" w:space="0" w:color="auto"/>
            <w:left w:val="none" w:sz="0" w:space="0" w:color="auto"/>
            <w:bottom w:val="none" w:sz="0" w:space="0" w:color="auto"/>
            <w:right w:val="none" w:sz="0" w:space="0" w:color="auto"/>
          </w:divBdr>
        </w:div>
        <w:div w:id="3821544">
          <w:marLeft w:val="0"/>
          <w:marRight w:val="0"/>
          <w:marTop w:val="0"/>
          <w:marBottom w:val="0"/>
          <w:divBdr>
            <w:top w:val="none" w:sz="0" w:space="0" w:color="auto"/>
            <w:left w:val="none" w:sz="0" w:space="0" w:color="auto"/>
            <w:bottom w:val="none" w:sz="0" w:space="0" w:color="auto"/>
            <w:right w:val="none" w:sz="0" w:space="0" w:color="auto"/>
          </w:divBdr>
        </w:div>
        <w:div w:id="531114181">
          <w:marLeft w:val="0"/>
          <w:marRight w:val="0"/>
          <w:marTop w:val="0"/>
          <w:marBottom w:val="0"/>
          <w:divBdr>
            <w:top w:val="none" w:sz="0" w:space="0" w:color="auto"/>
            <w:left w:val="none" w:sz="0" w:space="0" w:color="auto"/>
            <w:bottom w:val="none" w:sz="0" w:space="0" w:color="auto"/>
            <w:right w:val="none" w:sz="0" w:space="0" w:color="auto"/>
          </w:divBdr>
        </w:div>
        <w:div w:id="577440379">
          <w:marLeft w:val="0"/>
          <w:marRight w:val="0"/>
          <w:marTop w:val="0"/>
          <w:marBottom w:val="0"/>
          <w:divBdr>
            <w:top w:val="none" w:sz="0" w:space="0" w:color="auto"/>
            <w:left w:val="none" w:sz="0" w:space="0" w:color="auto"/>
            <w:bottom w:val="none" w:sz="0" w:space="0" w:color="auto"/>
            <w:right w:val="none" w:sz="0" w:space="0" w:color="auto"/>
          </w:divBdr>
        </w:div>
        <w:div w:id="622689038">
          <w:marLeft w:val="0"/>
          <w:marRight w:val="0"/>
          <w:marTop w:val="0"/>
          <w:marBottom w:val="0"/>
          <w:divBdr>
            <w:top w:val="none" w:sz="0" w:space="0" w:color="auto"/>
            <w:left w:val="none" w:sz="0" w:space="0" w:color="auto"/>
            <w:bottom w:val="none" w:sz="0" w:space="0" w:color="auto"/>
            <w:right w:val="none" w:sz="0" w:space="0" w:color="auto"/>
          </w:divBdr>
        </w:div>
        <w:div w:id="2010057599">
          <w:marLeft w:val="0"/>
          <w:marRight w:val="0"/>
          <w:marTop w:val="0"/>
          <w:marBottom w:val="0"/>
          <w:divBdr>
            <w:top w:val="none" w:sz="0" w:space="0" w:color="auto"/>
            <w:left w:val="none" w:sz="0" w:space="0" w:color="auto"/>
            <w:bottom w:val="none" w:sz="0" w:space="0" w:color="auto"/>
            <w:right w:val="none" w:sz="0" w:space="0" w:color="auto"/>
          </w:divBdr>
        </w:div>
        <w:div w:id="316571185">
          <w:marLeft w:val="0"/>
          <w:marRight w:val="0"/>
          <w:marTop w:val="0"/>
          <w:marBottom w:val="0"/>
          <w:divBdr>
            <w:top w:val="none" w:sz="0" w:space="0" w:color="auto"/>
            <w:left w:val="none" w:sz="0" w:space="0" w:color="auto"/>
            <w:bottom w:val="none" w:sz="0" w:space="0" w:color="auto"/>
            <w:right w:val="none" w:sz="0" w:space="0" w:color="auto"/>
          </w:divBdr>
        </w:div>
        <w:div w:id="1304194920">
          <w:marLeft w:val="0"/>
          <w:marRight w:val="0"/>
          <w:marTop w:val="0"/>
          <w:marBottom w:val="0"/>
          <w:divBdr>
            <w:top w:val="none" w:sz="0" w:space="0" w:color="auto"/>
            <w:left w:val="none" w:sz="0" w:space="0" w:color="auto"/>
            <w:bottom w:val="none" w:sz="0" w:space="0" w:color="auto"/>
            <w:right w:val="none" w:sz="0" w:space="0" w:color="auto"/>
          </w:divBdr>
        </w:div>
        <w:div w:id="434323511">
          <w:marLeft w:val="0"/>
          <w:marRight w:val="0"/>
          <w:marTop w:val="0"/>
          <w:marBottom w:val="0"/>
          <w:divBdr>
            <w:top w:val="none" w:sz="0" w:space="0" w:color="auto"/>
            <w:left w:val="none" w:sz="0" w:space="0" w:color="auto"/>
            <w:bottom w:val="none" w:sz="0" w:space="0" w:color="auto"/>
            <w:right w:val="none" w:sz="0" w:space="0" w:color="auto"/>
          </w:divBdr>
        </w:div>
        <w:div w:id="736515183">
          <w:marLeft w:val="0"/>
          <w:marRight w:val="0"/>
          <w:marTop w:val="0"/>
          <w:marBottom w:val="0"/>
          <w:divBdr>
            <w:top w:val="none" w:sz="0" w:space="0" w:color="auto"/>
            <w:left w:val="none" w:sz="0" w:space="0" w:color="auto"/>
            <w:bottom w:val="none" w:sz="0" w:space="0" w:color="auto"/>
            <w:right w:val="none" w:sz="0" w:space="0" w:color="auto"/>
          </w:divBdr>
        </w:div>
        <w:div w:id="1491629866">
          <w:marLeft w:val="0"/>
          <w:marRight w:val="0"/>
          <w:marTop w:val="0"/>
          <w:marBottom w:val="0"/>
          <w:divBdr>
            <w:top w:val="none" w:sz="0" w:space="0" w:color="auto"/>
            <w:left w:val="none" w:sz="0" w:space="0" w:color="auto"/>
            <w:bottom w:val="none" w:sz="0" w:space="0" w:color="auto"/>
            <w:right w:val="none" w:sz="0" w:space="0" w:color="auto"/>
          </w:divBdr>
        </w:div>
        <w:div w:id="983436746">
          <w:marLeft w:val="0"/>
          <w:marRight w:val="0"/>
          <w:marTop w:val="0"/>
          <w:marBottom w:val="0"/>
          <w:divBdr>
            <w:top w:val="none" w:sz="0" w:space="0" w:color="auto"/>
            <w:left w:val="none" w:sz="0" w:space="0" w:color="auto"/>
            <w:bottom w:val="none" w:sz="0" w:space="0" w:color="auto"/>
            <w:right w:val="none" w:sz="0" w:space="0" w:color="auto"/>
          </w:divBdr>
        </w:div>
        <w:div w:id="2062483503">
          <w:marLeft w:val="0"/>
          <w:marRight w:val="0"/>
          <w:marTop w:val="0"/>
          <w:marBottom w:val="0"/>
          <w:divBdr>
            <w:top w:val="none" w:sz="0" w:space="0" w:color="auto"/>
            <w:left w:val="none" w:sz="0" w:space="0" w:color="auto"/>
            <w:bottom w:val="none" w:sz="0" w:space="0" w:color="auto"/>
            <w:right w:val="none" w:sz="0" w:space="0" w:color="auto"/>
          </w:divBdr>
        </w:div>
        <w:div w:id="205946442">
          <w:marLeft w:val="0"/>
          <w:marRight w:val="0"/>
          <w:marTop w:val="0"/>
          <w:marBottom w:val="0"/>
          <w:divBdr>
            <w:top w:val="none" w:sz="0" w:space="0" w:color="auto"/>
            <w:left w:val="none" w:sz="0" w:space="0" w:color="auto"/>
            <w:bottom w:val="none" w:sz="0" w:space="0" w:color="auto"/>
            <w:right w:val="none" w:sz="0" w:space="0" w:color="auto"/>
          </w:divBdr>
        </w:div>
        <w:div w:id="224141705">
          <w:marLeft w:val="0"/>
          <w:marRight w:val="0"/>
          <w:marTop w:val="0"/>
          <w:marBottom w:val="0"/>
          <w:divBdr>
            <w:top w:val="none" w:sz="0" w:space="0" w:color="auto"/>
            <w:left w:val="none" w:sz="0" w:space="0" w:color="auto"/>
            <w:bottom w:val="none" w:sz="0" w:space="0" w:color="auto"/>
            <w:right w:val="none" w:sz="0" w:space="0" w:color="auto"/>
          </w:divBdr>
        </w:div>
        <w:div w:id="203450277">
          <w:marLeft w:val="0"/>
          <w:marRight w:val="0"/>
          <w:marTop w:val="0"/>
          <w:marBottom w:val="0"/>
          <w:divBdr>
            <w:top w:val="none" w:sz="0" w:space="0" w:color="auto"/>
            <w:left w:val="none" w:sz="0" w:space="0" w:color="auto"/>
            <w:bottom w:val="none" w:sz="0" w:space="0" w:color="auto"/>
            <w:right w:val="none" w:sz="0" w:space="0" w:color="auto"/>
          </w:divBdr>
        </w:div>
        <w:div w:id="1422990186">
          <w:marLeft w:val="0"/>
          <w:marRight w:val="0"/>
          <w:marTop w:val="0"/>
          <w:marBottom w:val="0"/>
          <w:divBdr>
            <w:top w:val="none" w:sz="0" w:space="0" w:color="auto"/>
            <w:left w:val="none" w:sz="0" w:space="0" w:color="auto"/>
            <w:bottom w:val="none" w:sz="0" w:space="0" w:color="auto"/>
            <w:right w:val="none" w:sz="0" w:space="0" w:color="auto"/>
          </w:divBdr>
        </w:div>
        <w:div w:id="832374417">
          <w:marLeft w:val="0"/>
          <w:marRight w:val="0"/>
          <w:marTop w:val="0"/>
          <w:marBottom w:val="0"/>
          <w:divBdr>
            <w:top w:val="none" w:sz="0" w:space="0" w:color="auto"/>
            <w:left w:val="none" w:sz="0" w:space="0" w:color="auto"/>
            <w:bottom w:val="none" w:sz="0" w:space="0" w:color="auto"/>
            <w:right w:val="none" w:sz="0" w:space="0" w:color="auto"/>
          </w:divBdr>
        </w:div>
        <w:div w:id="1628968375">
          <w:marLeft w:val="0"/>
          <w:marRight w:val="0"/>
          <w:marTop w:val="0"/>
          <w:marBottom w:val="0"/>
          <w:divBdr>
            <w:top w:val="none" w:sz="0" w:space="0" w:color="auto"/>
            <w:left w:val="none" w:sz="0" w:space="0" w:color="auto"/>
            <w:bottom w:val="none" w:sz="0" w:space="0" w:color="auto"/>
            <w:right w:val="none" w:sz="0" w:space="0" w:color="auto"/>
          </w:divBdr>
        </w:div>
        <w:div w:id="680084407">
          <w:marLeft w:val="0"/>
          <w:marRight w:val="0"/>
          <w:marTop w:val="0"/>
          <w:marBottom w:val="0"/>
          <w:divBdr>
            <w:top w:val="none" w:sz="0" w:space="0" w:color="auto"/>
            <w:left w:val="none" w:sz="0" w:space="0" w:color="auto"/>
            <w:bottom w:val="none" w:sz="0" w:space="0" w:color="auto"/>
            <w:right w:val="none" w:sz="0" w:space="0" w:color="auto"/>
          </w:divBdr>
        </w:div>
        <w:div w:id="1516308338">
          <w:marLeft w:val="0"/>
          <w:marRight w:val="0"/>
          <w:marTop w:val="0"/>
          <w:marBottom w:val="0"/>
          <w:divBdr>
            <w:top w:val="none" w:sz="0" w:space="0" w:color="auto"/>
            <w:left w:val="none" w:sz="0" w:space="0" w:color="auto"/>
            <w:bottom w:val="none" w:sz="0" w:space="0" w:color="auto"/>
            <w:right w:val="none" w:sz="0" w:space="0" w:color="auto"/>
          </w:divBdr>
        </w:div>
        <w:div w:id="1003625500">
          <w:marLeft w:val="0"/>
          <w:marRight w:val="0"/>
          <w:marTop w:val="0"/>
          <w:marBottom w:val="0"/>
          <w:divBdr>
            <w:top w:val="none" w:sz="0" w:space="0" w:color="auto"/>
            <w:left w:val="none" w:sz="0" w:space="0" w:color="auto"/>
            <w:bottom w:val="none" w:sz="0" w:space="0" w:color="auto"/>
            <w:right w:val="none" w:sz="0" w:space="0" w:color="auto"/>
          </w:divBdr>
        </w:div>
        <w:div w:id="2041979125">
          <w:marLeft w:val="0"/>
          <w:marRight w:val="0"/>
          <w:marTop w:val="0"/>
          <w:marBottom w:val="0"/>
          <w:divBdr>
            <w:top w:val="none" w:sz="0" w:space="0" w:color="auto"/>
            <w:left w:val="none" w:sz="0" w:space="0" w:color="auto"/>
            <w:bottom w:val="none" w:sz="0" w:space="0" w:color="auto"/>
            <w:right w:val="none" w:sz="0" w:space="0" w:color="auto"/>
          </w:divBdr>
        </w:div>
        <w:div w:id="1832138139">
          <w:marLeft w:val="0"/>
          <w:marRight w:val="0"/>
          <w:marTop w:val="0"/>
          <w:marBottom w:val="0"/>
          <w:divBdr>
            <w:top w:val="none" w:sz="0" w:space="0" w:color="auto"/>
            <w:left w:val="none" w:sz="0" w:space="0" w:color="auto"/>
            <w:bottom w:val="none" w:sz="0" w:space="0" w:color="auto"/>
            <w:right w:val="none" w:sz="0" w:space="0" w:color="auto"/>
          </w:divBdr>
        </w:div>
        <w:div w:id="271908925">
          <w:marLeft w:val="0"/>
          <w:marRight w:val="0"/>
          <w:marTop w:val="0"/>
          <w:marBottom w:val="0"/>
          <w:divBdr>
            <w:top w:val="none" w:sz="0" w:space="0" w:color="auto"/>
            <w:left w:val="none" w:sz="0" w:space="0" w:color="auto"/>
            <w:bottom w:val="none" w:sz="0" w:space="0" w:color="auto"/>
            <w:right w:val="none" w:sz="0" w:space="0" w:color="auto"/>
          </w:divBdr>
        </w:div>
        <w:div w:id="1021056298">
          <w:marLeft w:val="0"/>
          <w:marRight w:val="0"/>
          <w:marTop w:val="0"/>
          <w:marBottom w:val="0"/>
          <w:divBdr>
            <w:top w:val="none" w:sz="0" w:space="0" w:color="auto"/>
            <w:left w:val="none" w:sz="0" w:space="0" w:color="auto"/>
            <w:bottom w:val="none" w:sz="0" w:space="0" w:color="auto"/>
            <w:right w:val="none" w:sz="0" w:space="0" w:color="auto"/>
          </w:divBdr>
        </w:div>
        <w:div w:id="1931505565">
          <w:marLeft w:val="0"/>
          <w:marRight w:val="0"/>
          <w:marTop w:val="0"/>
          <w:marBottom w:val="0"/>
          <w:divBdr>
            <w:top w:val="none" w:sz="0" w:space="0" w:color="auto"/>
            <w:left w:val="none" w:sz="0" w:space="0" w:color="auto"/>
            <w:bottom w:val="none" w:sz="0" w:space="0" w:color="auto"/>
            <w:right w:val="none" w:sz="0" w:space="0" w:color="auto"/>
          </w:divBdr>
        </w:div>
        <w:div w:id="372928109">
          <w:marLeft w:val="0"/>
          <w:marRight w:val="0"/>
          <w:marTop w:val="0"/>
          <w:marBottom w:val="0"/>
          <w:divBdr>
            <w:top w:val="none" w:sz="0" w:space="0" w:color="auto"/>
            <w:left w:val="none" w:sz="0" w:space="0" w:color="auto"/>
            <w:bottom w:val="none" w:sz="0" w:space="0" w:color="auto"/>
            <w:right w:val="none" w:sz="0" w:space="0" w:color="auto"/>
          </w:divBdr>
        </w:div>
        <w:div w:id="1809350158">
          <w:marLeft w:val="0"/>
          <w:marRight w:val="0"/>
          <w:marTop w:val="0"/>
          <w:marBottom w:val="0"/>
          <w:divBdr>
            <w:top w:val="none" w:sz="0" w:space="0" w:color="auto"/>
            <w:left w:val="none" w:sz="0" w:space="0" w:color="auto"/>
            <w:bottom w:val="none" w:sz="0" w:space="0" w:color="auto"/>
            <w:right w:val="none" w:sz="0" w:space="0" w:color="auto"/>
          </w:divBdr>
        </w:div>
        <w:div w:id="529681442">
          <w:marLeft w:val="0"/>
          <w:marRight w:val="0"/>
          <w:marTop w:val="0"/>
          <w:marBottom w:val="0"/>
          <w:divBdr>
            <w:top w:val="none" w:sz="0" w:space="0" w:color="auto"/>
            <w:left w:val="none" w:sz="0" w:space="0" w:color="auto"/>
            <w:bottom w:val="none" w:sz="0" w:space="0" w:color="auto"/>
            <w:right w:val="none" w:sz="0" w:space="0" w:color="auto"/>
          </w:divBdr>
        </w:div>
        <w:div w:id="1211921441">
          <w:marLeft w:val="0"/>
          <w:marRight w:val="0"/>
          <w:marTop w:val="0"/>
          <w:marBottom w:val="0"/>
          <w:divBdr>
            <w:top w:val="none" w:sz="0" w:space="0" w:color="auto"/>
            <w:left w:val="none" w:sz="0" w:space="0" w:color="auto"/>
            <w:bottom w:val="none" w:sz="0" w:space="0" w:color="auto"/>
            <w:right w:val="none" w:sz="0" w:space="0" w:color="auto"/>
          </w:divBdr>
        </w:div>
        <w:div w:id="1229458675">
          <w:marLeft w:val="0"/>
          <w:marRight w:val="0"/>
          <w:marTop w:val="0"/>
          <w:marBottom w:val="0"/>
          <w:divBdr>
            <w:top w:val="none" w:sz="0" w:space="0" w:color="auto"/>
            <w:left w:val="none" w:sz="0" w:space="0" w:color="auto"/>
            <w:bottom w:val="none" w:sz="0" w:space="0" w:color="auto"/>
            <w:right w:val="none" w:sz="0" w:space="0" w:color="auto"/>
          </w:divBdr>
        </w:div>
        <w:div w:id="1245408616">
          <w:marLeft w:val="0"/>
          <w:marRight w:val="0"/>
          <w:marTop w:val="0"/>
          <w:marBottom w:val="0"/>
          <w:divBdr>
            <w:top w:val="none" w:sz="0" w:space="0" w:color="auto"/>
            <w:left w:val="none" w:sz="0" w:space="0" w:color="auto"/>
            <w:bottom w:val="none" w:sz="0" w:space="0" w:color="auto"/>
            <w:right w:val="none" w:sz="0" w:space="0" w:color="auto"/>
          </w:divBdr>
        </w:div>
        <w:div w:id="1191643931">
          <w:marLeft w:val="0"/>
          <w:marRight w:val="0"/>
          <w:marTop w:val="0"/>
          <w:marBottom w:val="0"/>
          <w:divBdr>
            <w:top w:val="none" w:sz="0" w:space="0" w:color="auto"/>
            <w:left w:val="none" w:sz="0" w:space="0" w:color="auto"/>
            <w:bottom w:val="none" w:sz="0" w:space="0" w:color="auto"/>
            <w:right w:val="none" w:sz="0" w:space="0" w:color="auto"/>
          </w:divBdr>
        </w:div>
        <w:div w:id="87972707">
          <w:marLeft w:val="0"/>
          <w:marRight w:val="0"/>
          <w:marTop w:val="0"/>
          <w:marBottom w:val="0"/>
          <w:divBdr>
            <w:top w:val="none" w:sz="0" w:space="0" w:color="auto"/>
            <w:left w:val="none" w:sz="0" w:space="0" w:color="auto"/>
            <w:bottom w:val="none" w:sz="0" w:space="0" w:color="auto"/>
            <w:right w:val="none" w:sz="0" w:space="0" w:color="auto"/>
          </w:divBdr>
        </w:div>
        <w:div w:id="91978456">
          <w:marLeft w:val="0"/>
          <w:marRight w:val="0"/>
          <w:marTop w:val="0"/>
          <w:marBottom w:val="0"/>
          <w:divBdr>
            <w:top w:val="none" w:sz="0" w:space="0" w:color="auto"/>
            <w:left w:val="none" w:sz="0" w:space="0" w:color="auto"/>
            <w:bottom w:val="none" w:sz="0" w:space="0" w:color="auto"/>
            <w:right w:val="none" w:sz="0" w:space="0" w:color="auto"/>
          </w:divBdr>
        </w:div>
        <w:div w:id="1508789178">
          <w:marLeft w:val="0"/>
          <w:marRight w:val="0"/>
          <w:marTop w:val="0"/>
          <w:marBottom w:val="0"/>
          <w:divBdr>
            <w:top w:val="none" w:sz="0" w:space="0" w:color="auto"/>
            <w:left w:val="none" w:sz="0" w:space="0" w:color="auto"/>
            <w:bottom w:val="none" w:sz="0" w:space="0" w:color="auto"/>
            <w:right w:val="none" w:sz="0" w:space="0" w:color="auto"/>
          </w:divBdr>
        </w:div>
        <w:div w:id="855727938">
          <w:marLeft w:val="0"/>
          <w:marRight w:val="0"/>
          <w:marTop w:val="0"/>
          <w:marBottom w:val="0"/>
          <w:divBdr>
            <w:top w:val="none" w:sz="0" w:space="0" w:color="auto"/>
            <w:left w:val="none" w:sz="0" w:space="0" w:color="auto"/>
            <w:bottom w:val="none" w:sz="0" w:space="0" w:color="auto"/>
            <w:right w:val="none" w:sz="0" w:space="0" w:color="auto"/>
          </w:divBdr>
        </w:div>
        <w:div w:id="385489759">
          <w:marLeft w:val="0"/>
          <w:marRight w:val="0"/>
          <w:marTop w:val="0"/>
          <w:marBottom w:val="0"/>
          <w:divBdr>
            <w:top w:val="none" w:sz="0" w:space="0" w:color="auto"/>
            <w:left w:val="none" w:sz="0" w:space="0" w:color="auto"/>
            <w:bottom w:val="none" w:sz="0" w:space="0" w:color="auto"/>
            <w:right w:val="none" w:sz="0" w:space="0" w:color="auto"/>
          </w:divBdr>
        </w:div>
        <w:div w:id="297951978">
          <w:marLeft w:val="0"/>
          <w:marRight w:val="0"/>
          <w:marTop w:val="0"/>
          <w:marBottom w:val="0"/>
          <w:divBdr>
            <w:top w:val="none" w:sz="0" w:space="0" w:color="auto"/>
            <w:left w:val="none" w:sz="0" w:space="0" w:color="auto"/>
            <w:bottom w:val="none" w:sz="0" w:space="0" w:color="auto"/>
            <w:right w:val="none" w:sz="0" w:space="0" w:color="auto"/>
          </w:divBdr>
        </w:div>
        <w:div w:id="1504583866">
          <w:marLeft w:val="0"/>
          <w:marRight w:val="0"/>
          <w:marTop w:val="0"/>
          <w:marBottom w:val="0"/>
          <w:divBdr>
            <w:top w:val="none" w:sz="0" w:space="0" w:color="auto"/>
            <w:left w:val="none" w:sz="0" w:space="0" w:color="auto"/>
            <w:bottom w:val="none" w:sz="0" w:space="0" w:color="auto"/>
            <w:right w:val="none" w:sz="0" w:space="0" w:color="auto"/>
          </w:divBdr>
        </w:div>
        <w:div w:id="438723418">
          <w:marLeft w:val="0"/>
          <w:marRight w:val="0"/>
          <w:marTop w:val="0"/>
          <w:marBottom w:val="0"/>
          <w:divBdr>
            <w:top w:val="none" w:sz="0" w:space="0" w:color="auto"/>
            <w:left w:val="none" w:sz="0" w:space="0" w:color="auto"/>
            <w:bottom w:val="none" w:sz="0" w:space="0" w:color="auto"/>
            <w:right w:val="none" w:sz="0" w:space="0" w:color="auto"/>
          </w:divBdr>
        </w:div>
        <w:div w:id="209616588">
          <w:marLeft w:val="0"/>
          <w:marRight w:val="0"/>
          <w:marTop w:val="0"/>
          <w:marBottom w:val="0"/>
          <w:divBdr>
            <w:top w:val="none" w:sz="0" w:space="0" w:color="auto"/>
            <w:left w:val="none" w:sz="0" w:space="0" w:color="auto"/>
            <w:bottom w:val="none" w:sz="0" w:space="0" w:color="auto"/>
            <w:right w:val="none" w:sz="0" w:space="0" w:color="auto"/>
          </w:divBdr>
        </w:div>
        <w:div w:id="221336522">
          <w:marLeft w:val="0"/>
          <w:marRight w:val="0"/>
          <w:marTop w:val="0"/>
          <w:marBottom w:val="0"/>
          <w:divBdr>
            <w:top w:val="none" w:sz="0" w:space="0" w:color="auto"/>
            <w:left w:val="none" w:sz="0" w:space="0" w:color="auto"/>
            <w:bottom w:val="none" w:sz="0" w:space="0" w:color="auto"/>
            <w:right w:val="none" w:sz="0" w:space="0" w:color="auto"/>
          </w:divBdr>
        </w:div>
        <w:div w:id="387804793">
          <w:marLeft w:val="0"/>
          <w:marRight w:val="0"/>
          <w:marTop w:val="0"/>
          <w:marBottom w:val="0"/>
          <w:divBdr>
            <w:top w:val="none" w:sz="0" w:space="0" w:color="auto"/>
            <w:left w:val="none" w:sz="0" w:space="0" w:color="auto"/>
            <w:bottom w:val="none" w:sz="0" w:space="0" w:color="auto"/>
            <w:right w:val="none" w:sz="0" w:space="0" w:color="auto"/>
          </w:divBdr>
        </w:div>
        <w:div w:id="957418939">
          <w:marLeft w:val="0"/>
          <w:marRight w:val="0"/>
          <w:marTop w:val="0"/>
          <w:marBottom w:val="0"/>
          <w:divBdr>
            <w:top w:val="none" w:sz="0" w:space="0" w:color="auto"/>
            <w:left w:val="none" w:sz="0" w:space="0" w:color="auto"/>
            <w:bottom w:val="none" w:sz="0" w:space="0" w:color="auto"/>
            <w:right w:val="none" w:sz="0" w:space="0" w:color="auto"/>
          </w:divBdr>
        </w:div>
        <w:div w:id="1021786625">
          <w:marLeft w:val="0"/>
          <w:marRight w:val="0"/>
          <w:marTop w:val="0"/>
          <w:marBottom w:val="0"/>
          <w:divBdr>
            <w:top w:val="none" w:sz="0" w:space="0" w:color="auto"/>
            <w:left w:val="none" w:sz="0" w:space="0" w:color="auto"/>
            <w:bottom w:val="none" w:sz="0" w:space="0" w:color="auto"/>
            <w:right w:val="none" w:sz="0" w:space="0" w:color="auto"/>
          </w:divBdr>
        </w:div>
        <w:div w:id="1326662287">
          <w:marLeft w:val="0"/>
          <w:marRight w:val="0"/>
          <w:marTop w:val="0"/>
          <w:marBottom w:val="0"/>
          <w:divBdr>
            <w:top w:val="none" w:sz="0" w:space="0" w:color="auto"/>
            <w:left w:val="none" w:sz="0" w:space="0" w:color="auto"/>
            <w:bottom w:val="none" w:sz="0" w:space="0" w:color="auto"/>
            <w:right w:val="none" w:sz="0" w:space="0" w:color="auto"/>
          </w:divBdr>
        </w:div>
        <w:div w:id="260533545">
          <w:marLeft w:val="0"/>
          <w:marRight w:val="0"/>
          <w:marTop w:val="0"/>
          <w:marBottom w:val="0"/>
          <w:divBdr>
            <w:top w:val="none" w:sz="0" w:space="0" w:color="auto"/>
            <w:left w:val="none" w:sz="0" w:space="0" w:color="auto"/>
            <w:bottom w:val="none" w:sz="0" w:space="0" w:color="auto"/>
            <w:right w:val="none" w:sz="0" w:space="0" w:color="auto"/>
          </w:divBdr>
        </w:div>
        <w:div w:id="2038040997">
          <w:marLeft w:val="0"/>
          <w:marRight w:val="0"/>
          <w:marTop w:val="0"/>
          <w:marBottom w:val="0"/>
          <w:divBdr>
            <w:top w:val="none" w:sz="0" w:space="0" w:color="auto"/>
            <w:left w:val="none" w:sz="0" w:space="0" w:color="auto"/>
            <w:bottom w:val="none" w:sz="0" w:space="0" w:color="auto"/>
            <w:right w:val="none" w:sz="0" w:space="0" w:color="auto"/>
          </w:divBdr>
        </w:div>
        <w:div w:id="2057119416">
          <w:marLeft w:val="0"/>
          <w:marRight w:val="0"/>
          <w:marTop w:val="0"/>
          <w:marBottom w:val="0"/>
          <w:divBdr>
            <w:top w:val="none" w:sz="0" w:space="0" w:color="auto"/>
            <w:left w:val="none" w:sz="0" w:space="0" w:color="auto"/>
            <w:bottom w:val="none" w:sz="0" w:space="0" w:color="auto"/>
            <w:right w:val="none" w:sz="0" w:space="0" w:color="auto"/>
          </w:divBdr>
        </w:div>
        <w:div w:id="1921022200">
          <w:marLeft w:val="0"/>
          <w:marRight w:val="0"/>
          <w:marTop w:val="0"/>
          <w:marBottom w:val="0"/>
          <w:divBdr>
            <w:top w:val="none" w:sz="0" w:space="0" w:color="auto"/>
            <w:left w:val="none" w:sz="0" w:space="0" w:color="auto"/>
            <w:bottom w:val="none" w:sz="0" w:space="0" w:color="auto"/>
            <w:right w:val="none" w:sz="0" w:space="0" w:color="auto"/>
          </w:divBdr>
        </w:div>
        <w:div w:id="1889804232">
          <w:marLeft w:val="0"/>
          <w:marRight w:val="0"/>
          <w:marTop w:val="0"/>
          <w:marBottom w:val="0"/>
          <w:divBdr>
            <w:top w:val="none" w:sz="0" w:space="0" w:color="auto"/>
            <w:left w:val="none" w:sz="0" w:space="0" w:color="auto"/>
            <w:bottom w:val="none" w:sz="0" w:space="0" w:color="auto"/>
            <w:right w:val="none" w:sz="0" w:space="0" w:color="auto"/>
          </w:divBdr>
        </w:div>
        <w:div w:id="1286888956">
          <w:marLeft w:val="0"/>
          <w:marRight w:val="0"/>
          <w:marTop w:val="0"/>
          <w:marBottom w:val="0"/>
          <w:divBdr>
            <w:top w:val="none" w:sz="0" w:space="0" w:color="auto"/>
            <w:left w:val="none" w:sz="0" w:space="0" w:color="auto"/>
            <w:bottom w:val="none" w:sz="0" w:space="0" w:color="auto"/>
            <w:right w:val="none" w:sz="0" w:space="0" w:color="auto"/>
          </w:divBdr>
        </w:div>
        <w:div w:id="881747042">
          <w:marLeft w:val="0"/>
          <w:marRight w:val="0"/>
          <w:marTop w:val="0"/>
          <w:marBottom w:val="0"/>
          <w:divBdr>
            <w:top w:val="none" w:sz="0" w:space="0" w:color="auto"/>
            <w:left w:val="none" w:sz="0" w:space="0" w:color="auto"/>
            <w:bottom w:val="none" w:sz="0" w:space="0" w:color="auto"/>
            <w:right w:val="none" w:sz="0" w:space="0" w:color="auto"/>
          </w:divBdr>
        </w:div>
        <w:div w:id="770400020">
          <w:marLeft w:val="0"/>
          <w:marRight w:val="0"/>
          <w:marTop w:val="0"/>
          <w:marBottom w:val="0"/>
          <w:divBdr>
            <w:top w:val="none" w:sz="0" w:space="0" w:color="auto"/>
            <w:left w:val="none" w:sz="0" w:space="0" w:color="auto"/>
            <w:bottom w:val="none" w:sz="0" w:space="0" w:color="auto"/>
            <w:right w:val="none" w:sz="0" w:space="0" w:color="auto"/>
          </w:divBdr>
        </w:div>
        <w:div w:id="555625040">
          <w:marLeft w:val="0"/>
          <w:marRight w:val="0"/>
          <w:marTop w:val="0"/>
          <w:marBottom w:val="0"/>
          <w:divBdr>
            <w:top w:val="none" w:sz="0" w:space="0" w:color="auto"/>
            <w:left w:val="none" w:sz="0" w:space="0" w:color="auto"/>
            <w:bottom w:val="none" w:sz="0" w:space="0" w:color="auto"/>
            <w:right w:val="none" w:sz="0" w:space="0" w:color="auto"/>
          </w:divBdr>
        </w:div>
        <w:div w:id="1575044207">
          <w:marLeft w:val="0"/>
          <w:marRight w:val="0"/>
          <w:marTop w:val="0"/>
          <w:marBottom w:val="0"/>
          <w:divBdr>
            <w:top w:val="none" w:sz="0" w:space="0" w:color="auto"/>
            <w:left w:val="none" w:sz="0" w:space="0" w:color="auto"/>
            <w:bottom w:val="none" w:sz="0" w:space="0" w:color="auto"/>
            <w:right w:val="none" w:sz="0" w:space="0" w:color="auto"/>
          </w:divBdr>
        </w:div>
        <w:div w:id="27990292">
          <w:marLeft w:val="0"/>
          <w:marRight w:val="0"/>
          <w:marTop w:val="0"/>
          <w:marBottom w:val="0"/>
          <w:divBdr>
            <w:top w:val="none" w:sz="0" w:space="0" w:color="auto"/>
            <w:left w:val="none" w:sz="0" w:space="0" w:color="auto"/>
            <w:bottom w:val="none" w:sz="0" w:space="0" w:color="auto"/>
            <w:right w:val="none" w:sz="0" w:space="0" w:color="auto"/>
          </w:divBdr>
        </w:div>
        <w:div w:id="597982198">
          <w:marLeft w:val="0"/>
          <w:marRight w:val="0"/>
          <w:marTop w:val="0"/>
          <w:marBottom w:val="0"/>
          <w:divBdr>
            <w:top w:val="none" w:sz="0" w:space="0" w:color="auto"/>
            <w:left w:val="none" w:sz="0" w:space="0" w:color="auto"/>
            <w:bottom w:val="none" w:sz="0" w:space="0" w:color="auto"/>
            <w:right w:val="none" w:sz="0" w:space="0" w:color="auto"/>
          </w:divBdr>
        </w:div>
        <w:div w:id="1110471255">
          <w:marLeft w:val="0"/>
          <w:marRight w:val="0"/>
          <w:marTop w:val="0"/>
          <w:marBottom w:val="0"/>
          <w:divBdr>
            <w:top w:val="none" w:sz="0" w:space="0" w:color="auto"/>
            <w:left w:val="none" w:sz="0" w:space="0" w:color="auto"/>
            <w:bottom w:val="none" w:sz="0" w:space="0" w:color="auto"/>
            <w:right w:val="none" w:sz="0" w:space="0" w:color="auto"/>
          </w:divBdr>
        </w:div>
        <w:div w:id="418991788">
          <w:marLeft w:val="0"/>
          <w:marRight w:val="0"/>
          <w:marTop w:val="0"/>
          <w:marBottom w:val="0"/>
          <w:divBdr>
            <w:top w:val="none" w:sz="0" w:space="0" w:color="auto"/>
            <w:left w:val="none" w:sz="0" w:space="0" w:color="auto"/>
            <w:bottom w:val="none" w:sz="0" w:space="0" w:color="auto"/>
            <w:right w:val="none" w:sz="0" w:space="0" w:color="auto"/>
          </w:divBdr>
        </w:div>
        <w:div w:id="894896797">
          <w:marLeft w:val="0"/>
          <w:marRight w:val="0"/>
          <w:marTop w:val="0"/>
          <w:marBottom w:val="0"/>
          <w:divBdr>
            <w:top w:val="none" w:sz="0" w:space="0" w:color="auto"/>
            <w:left w:val="none" w:sz="0" w:space="0" w:color="auto"/>
            <w:bottom w:val="none" w:sz="0" w:space="0" w:color="auto"/>
            <w:right w:val="none" w:sz="0" w:space="0" w:color="auto"/>
          </w:divBdr>
        </w:div>
        <w:div w:id="553124832">
          <w:marLeft w:val="0"/>
          <w:marRight w:val="0"/>
          <w:marTop w:val="0"/>
          <w:marBottom w:val="0"/>
          <w:divBdr>
            <w:top w:val="none" w:sz="0" w:space="0" w:color="auto"/>
            <w:left w:val="none" w:sz="0" w:space="0" w:color="auto"/>
            <w:bottom w:val="none" w:sz="0" w:space="0" w:color="auto"/>
            <w:right w:val="none" w:sz="0" w:space="0" w:color="auto"/>
          </w:divBdr>
        </w:div>
        <w:div w:id="1004548205">
          <w:marLeft w:val="0"/>
          <w:marRight w:val="0"/>
          <w:marTop w:val="0"/>
          <w:marBottom w:val="0"/>
          <w:divBdr>
            <w:top w:val="none" w:sz="0" w:space="0" w:color="auto"/>
            <w:left w:val="none" w:sz="0" w:space="0" w:color="auto"/>
            <w:bottom w:val="none" w:sz="0" w:space="0" w:color="auto"/>
            <w:right w:val="none" w:sz="0" w:space="0" w:color="auto"/>
          </w:divBdr>
        </w:div>
        <w:div w:id="1391074705">
          <w:marLeft w:val="0"/>
          <w:marRight w:val="0"/>
          <w:marTop w:val="0"/>
          <w:marBottom w:val="0"/>
          <w:divBdr>
            <w:top w:val="none" w:sz="0" w:space="0" w:color="auto"/>
            <w:left w:val="none" w:sz="0" w:space="0" w:color="auto"/>
            <w:bottom w:val="none" w:sz="0" w:space="0" w:color="auto"/>
            <w:right w:val="none" w:sz="0" w:space="0" w:color="auto"/>
          </w:divBdr>
        </w:div>
        <w:div w:id="1466922025">
          <w:marLeft w:val="0"/>
          <w:marRight w:val="0"/>
          <w:marTop w:val="0"/>
          <w:marBottom w:val="0"/>
          <w:divBdr>
            <w:top w:val="none" w:sz="0" w:space="0" w:color="auto"/>
            <w:left w:val="none" w:sz="0" w:space="0" w:color="auto"/>
            <w:bottom w:val="none" w:sz="0" w:space="0" w:color="auto"/>
            <w:right w:val="none" w:sz="0" w:space="0" w:color="auto"/>
          </w:divBdr>
        </w:div>
        <w:div w:id="1625961013">
          <w:marLeft w:val="0"/>
          <w:marRight w:val="0"/>
          <w:marTop w:val="0"/>
          <w:marBottom w:val="0"/>
          <w:divBdr>
            <w:top w:val="none" w:sz="0" w:space="0" w:color="auto"/>
            <w:left w:val="none" w:sz="0" w:space="0" w:color="auto"/>
            <w:bottom w:val="none" w:sz="0" w:space="0" w:color="auto"/>
            <w:right w:val="none" w:sz="0" w:space="0" w:color="auto"/>
          </w:divBdr>
        </w:div>
        <w:div w:id="1003631614">
          <w:marLeft w:val="0"/>
          <w:marRight w:val="0"/>
          <w:marTop w:val="0"/>
          <w:marBottom w:val="0"/>
          <w:divBdr>
            <w:top w:val="none" w:sz="0" w:space="0" w:color="auto"/>
            <w:left w:val="none" w:sz="0" w:space="0" w:color="auto"/>
            <w:bottom w:val="none" w:sz="0" w:space="0" w:color="auto"/>
            <w:right w:val="none" w:sz="0" w:space="0" w:color="auto"/>
          </w:divBdr>
        </w:div>
        <w:div w:id="779027241">
          <w:marLeft w:val="0"/>
          <w:marRight w:val="0"/>
          <w:marTop w:val="0"/>
          <w:marBottom w:val="0"/>
          <w:divBdr>
            <w:top w:val="none" w:sz="0" w:space="0" w:color="auto"/>
            <w:left w:val="none" w:sz="0" w:space="0" w:color="auto"/>
            <w:bottom w:val="none" w:sz="0" w:space="0" w:color="auto"/>
            <w:right w:val="none" w:sz="0" w:space="0" w:color="auto"/>
          </w:divBdr>
        </w:div>
        <w:div w:id="1052584836">
          <w:marLeft w:val="0"/>
          <w:marRight w:val="0"/>
          <w:marTop w:val="0"/>
          <w:marBottom w:val="0"/>
          <w:divBdr>
            <w:top w:val="none" w:sz="0" w:space="0" w:color="auto"/>
            <w:left w:val="none" w:sz="0" w:space="0" w:color="auto"/>
            <w:bottom w:val="none" w:sz="0" w:space="0" w:color="auto"/>
            <w:right w:val="none" w:sz="0" w:space="0" w:color="auto"/>
          </w:divBdr>
        </w:div>
        <w:div w:id="175274232">
          <w:marLeft w:val="0"/>
          <w:marRight w:val="0"/>
          <w:marTop w:val="0"/>
          <w:marBottom w:val="0"/>
          <w:divBdr>
            <w:top w:val="none" w:sz="0" w:space="0" w:color="auto"/>
            <w:left w:val="none" w:sz="0" w:space="0" w:color="auto"/>
            <w:bottom w:val="none" w:sz="0" w:space="0" w:color="auto"/>
            <w:right w:val="none" w:sz="0" w:space="0" w:color="auto"/>
          </w:divBdr>
        </w:div>
        <w:div w:id="1887376794">
          <w:marLeft w:val="0"/>
          <w:marRight w:val="0"/>
          <w:marTop w:val="0"/>
          <w:marBottom w:val="0"/>
          <w:divBdr>
            <w:top w:val="none" w:sz="0" w:space="0" w:color="auto"/>
            <w:left w:val="none" w:sz="0" w:space="0" w:color="auto"/>
            <w:bottom w:val="none" w:sz="0" w:space="0" w:color="auto"/>
            <w:right w:val="none" w:sz="0" w:space="0" w:color="auto"/>
          </w:divBdr>
        </w:div>
        <w:div w:id="887959939">
          <w:marLeft w:val="0"/>
          <w:marRight w:val="0"/>
          <w:marTop w:val="0"/>
          <w:marBottom w:val="0"/>
          <w:divBdr>
            <w:top w:val="none" w:sz="0" w:space="0" w:color="auto"/>
            <w:left w:val="none" w:sz="0" w:space="0" w:color="auto"/>
            <w:bottom w:val="none" w:sz="0" w:space="0" w:color="auto"/>
            <w:right w:val="none" w:sz="0" w:space="0" w:color="auto"/>
          </w:divBdr>
        </w:div>
        <w:div w:id="113139709">
          <w:marLeft w:val="0"/>
          <w:marRight w:val="0"/>
          <w:marTop w:val="0"/>
          <w:marBottom w:val="0"/>
          <w:divBdr>
            <w:top w:val="none" w:sz="0" w:space="0" w:color="auto"/>
            <w:left w:val="none" w:sz="0" w:space="0" w:color="auto"/>
            <w:bottom w:val="none" w:sz="0" w:space="0" w:color="auto"/>
            <w:right w:val="none" w:sz="0" w:space="0" w:color="auto"/>
          </w:divBdr>
        </w:div>
        <w:div w:id="104931152">
          <w:marLeft w:val="0"/>
          <w:marRight w:val="0"/>
          <w:marTop w:val="0"/>
          <w:marBottom w:val="0"/>
          <w:divBdr>
            <w:top w:val="none" w:sz="0" w:space="0" w:color="auto"/>
            <w:left w:val="none" w:sz="0" w:space="0" w:color="auto"/>
            <w:bottom w:val="none" w:sz="0" w:space="0" w:color="auto"/>
            <w:right w:val="none" w:sz="0" w:space="0" w:color="auto"/>
          </w:divBdr>
        </w:div>
        <w:div w:id="1215772373">
          <w:marLeft w:val="0"/>
          <w:marRight w:val="0"/>
          <w:marTop w:val="0"/>
          <w:marBottom w:val="0"/>
          <w:divBdr>
            <w:top w:val="none" w:sz="0" w:space="0" w:color="auto"/>
            <w:left w:val="none" w:sz="0" w:space="0" w:color="auto"/>
            <w:bottom w:val="none" w:sz="0" w:space="0" w:color="auto"/>
            <w:right w:val="none" w:sz="0" w:space="0" w:color="auto"/>
          </w:divBdr>
        </w:div>
        <w:div w:id="379550266">
          <w:marLeft w:val="0"/>
          <w:marRight w:val="0"/>
          <w:marTop w:val="0"/>
          <w:marBottom w:val="0"/>
          <w:divBdr>
            <w:top w:val="none" w:sz="0" w:space="0" w:color="auto"/>
            <w:left w:val="none" w:sz="0" w:space="0" w:color="auto"/>
            <w:bottom w:val="none" w:sz="0" w:space="0" w:color="auto"/>
            <w:right w:val="none" w:sz="0" w:space="0" w:color="auto"/>
          </w:divBdr>
        </w:div>
        <w:div w:id="925386291">
          <w:marLeft w:val="0"/>
          <w:marRight w:val="0"/>
          <w:marTop w:val="0"/>
          <w:marBottom w:val="0"/>
          <w:divBdr>
            <w:top w:val="none" w:sz="0" w:space="0" w:color="auto"/>
            <w:left w:val="none" w:sz="0" w:space="0" w:color="auto"/>
            <w:bottom w:val="none" w:sz="0" w:space="0" w:color="auto"/>
            <w:right w:val="none" w:sz="0" w:space="0" w:color="auto"/>
          </w:divBdr>
        </w:div>
        <w:div w:id="1071537524">
          <w:marLeft w:val="0"/>
          <w:marRight w:val="0"/>
          <w:marTop w:val="0"/>
          <w:marBottom w:val="0"/>
          <w:divBdr>
            <w:top w:val="none" w:sz="0" w:space="0" w:color="auto"/>
            <w:left w:val="none" w:sz="0" w:space="0" w:color="auto"/>
            <w:bottom w:val="none" w:sz="0" w:space="0" w:color="auto"/>
            <w:right w:val="none" w:sz="0" w:space="0" w:color="auto"/>
          </w:divBdr>
        </w:div>
        <w:div w:id="1450541011">
          <w:marLeft w:val="0"/>
          <w:marRight w:val="0"/>
          <w:marTop w:val="0"/>
          <w:marBottom w:val="0"/>
          <w:divBdr>
            <w:top w:val="none" w:sz="0" w:space="0" w:color="auto"/>
            <w:left w:val="none" w:sz="0" w:space="0" w:color="auto"/>
            <w:bottom w:val="none" w:sz="0" w:space="0" w:color="auto"/>
            <w:right w:val="none" w:sz="0" w:space="0" w:color="auto"/>
          </w:divBdr>
        </w:div>
        <w:div w:id="1607696190">
          <w:marLeft w:val="0"/>
          <w:marRight w:val="0"/>
          <w:marTop w:val="0"/>
          <w:marBottom w:val="0"/>
          <w:divBdr>
            <w:top w:val="none" w:sz="0" w:space="0" w:color="auto"/>
            <w:left w:val="none" w:sz="0" w:space="0" w:color="auto"/>
            <w:bottom w:val="none" w:sz="0" w:space="0" w:color="auto"/>
            <w:right w:val="none" w:sz="0" w:space="0" w:color="auto"/>
          </w:divBdr>
        </w:div>
        <w:div w:id="256208147">
          <w:marLeft w:val="0"/>
          <w:marRight w:val="0"/>
          <w:marTop w:val="0"/>
          <w:marBottom w:val="0"/>
          <w:divBdr>
            <w:top w:val="none" w:sz="0" w:space="0" w:color="auto"/>
            <w:left w:val="none" w:sz="0" w:space="0" w:color="auto"/>
            <w:bottom w:val="none" w:sz="0" w:space="0" w:color="auto"/>
            <w:right w:val="none" w:sz="0" w:space="0" w:color="auto"/>
          </w:divBdr>
        </w:div>
        <w:div w:id="233052782">
          <w:marLeft w:val="0"/>
          <w:marRight w:val="0"/>
          <w:marTop w:val="0"/>
          <w:marBottom w:val="0"/>
          <w:divBdr>
            <w:top w:val="none" w:sz="0" w:space="0" w:color="auto"/>
            <w:left w:val="none" w:sz="0" w:space="0" w:color="auto"/>
            <w:bottom w:val="none" w:sz="0" w:space="0" w:color="auto"/>
            <w:right w:val="none" w:sz="0" w:space="0" w:color="auto"/>
          </w:divBdr>
        </w:div>
        <w:div w:id="2144224869">
          <w:marLeft w:val="0"/>
          <w:marRight w:val="0"/>
          <w:marTop w:val="0"/>
          <w:marBottom w:val="0"/>
          <w:divBdr>
            <w:top w:val="none" w:sz="0" w:space="0" w:color="auto"/>
            <w:left w:val="none" w:sz="0" w:space="0" w:color="auto"/>
            <w:bottom w:val="none" w:sz="0" w:space="0" w:color="auto"/>
            <w:right w:val="none" w:sz="0" w:space="0" w:color="auto"/>
          </w:divBdr>
        </w:div>
        <w:div w:id="760486039">
          <w:marLeft w:val="0"/>
          <w:marRight w:val="0"/>
          <w:marTop w:val="0"/>
          <w:marBottom w:val="0"/>
          <w:divBdr>
            <w:top w:val="none" w:sz="0" w:space="0" w:color="auto"/>
            <w:left w:val="none" w:sz="0" w:space="0" w:color="auto"/>
            <w:bottom w:val="none" w:sz="0" w:space="0" w:color="auto"/>
            <w:right w:val="none" w:sz="0" w:space="0" w:color="auto"/>
          </w:divBdr>
        </w:div>
        <w:div w:id="1930237466">
          <w:marLeft w:val="0"/>
          <w:marRight w:val="0"/>
          <w:marTop w:val="0"/>
          <w:marBottom w:val="0"/>
          <w:divBdr>
            <w:top w:val="none" w:sz="0" w:space="0" w:color="auto"/>
            <w:left w:val="none" w:sz="0" w:space="0" w:color="auto"/>
            <w:bottom w:val="none" w:sz="0" w:space="0" w:color="auto"/>
            <w:right w:val="none" w:sz="0" w:space="0" w:color="auto"/>
          </w:divBdr>
        </w:div>
        <w:div w:id="81999421">
          <w:marLeft w:val="0"/>
          <w:marRight w:val="0"/>
          <w:marTop w:val="0"/>
          <w:marBottom w:val="0"/>
          <w:divBdr>
            <w:top w:val="none" w:sz="0" w:space="0" w:color="auto"/>
            <w:left w:val="none" w:sz="0" w:space="0" w:color="auto"/>
            <w:bottom w:val="none" w:sz="0" w:space="0" w:color="auto"/>
            <w:right w:val="none" w:sz="0" w:space="0" w:color="auto"/>
          </w:divBdr>
        </w:div>
        <w:div w:id="1771197265">
          <w:marLeft w:val="0"/>
          <w:marRight w:val="0"/>
          <w:marTop w:val="0"/>
          <w:marBottom w:val="0"/>
          <w:divBdr>
            <w:top w:val="none" w:sz="0" w:space="0" w:color="auto"/>
            <w:left w:val="none" w:sz="0" w:space="0" w:color="auto"/>
            <w:bottom w:val="none" w:sz="0" w:space="0" w:color="auto"/>
            <w:right w:val="none" w:sz="0" w:space="0" w:color="auto"/>
          </w:divBdr>
        </w:div>
        <w:div w:id="1737163447">
          <w:marLeft w:val="0"/>
          <w:marRight w:val="0"/>
          <w:marTop w:val="0"/>
          <w:marBottom w:val="0"/>
          <w:divBdr>
            <w:top w:val="none" w:sz="0" w:space="0" w:color="auto"/>
            <w:left w:val="none" w:sz="0" w:space="0" w:color="auto"/>
            <w:bottom w:val="none" w:sz="0" w:space="0" w:color="auto"/>
            <w:right w:val="none" w:sz="0" w:space="0" w:color="auto"/>
          </w:divBdr>
        </w:div>
        <w:div w:id="619455586">
          <w:marLeft w:val="0"/>
          <w:marRight w:val="0"/>
          <w:marTop w:val="0"/>
          <w:marBottom w:val="0"/>
          <w:divBdr>
            <w:top w:val="none" w:sz="0" w:space="0" w:color="auto"/>
            <w:left w:val="none" w:sz="0" w:space="0" w:color="auto"/>
            <w:bottom w:val="none" w:sz="0" w:space="0" w:color="auto"/>
            <w:right w:val="none" w:sz="0" w:space="0" w:color="auto"/>
          </w:divBdr>
        </w:div>
        <w:div w:id="1582132186">
          <w:marLeft w:val="0"/>
          <w:marRight w:val="0"/>
          <w:marTop w:val="0"/>
          <w:marBottom w:val="0"/>
          <w:divBdr>
            <w:top w:val="none" w:sz="0" w:space="0" w:color="auto"/>
            <w:left w:val="none" w:sz="0" w:space="0" w:color="auto"/>
            <w:bottom w:val="none" w:sz="0" w:space="0" w:color="auto"/>
            <w:right w:val="none" w:sz="0" w:space="0" w:color="auto"/>
          </w:divBdr>
        </w:div>
        <w:div w:id="689529500">
          <w:marLeft w:val="0"/>
          <w:marRight w:val="0"/>
          <w:marTop w:val="0"/>
          <w:marBottom w:val="0"/>
          <w:divBdr>
            <w:top w:val="none" w:sz="0" w:space="0" w:color="auto"/>
            <w:left w:val="none" w:sz="0" w:space="0" w:color="auto"/>
            <w:bottom w:val="none" w:sz="0" w:space="0" w:color="auto"/>
            <w:right w:val="none" w:sz="0" w:space="0" w:color="auto"/>
          </w:divBdr>
        </w:div>
        <w:div w:id="725029175">
          <w:marLeft w:val="0"/>
          <w:marRight w:val="0"/>
          <w:marTop w:val="0"/>
          <w:marBottom w:val="0"/>
          <w:divBdr>
            <w:top w:val="none" w:sz="0" w:space="0" w:color="auto"/>
            <w:left w:val="none" w:sz="0" w:space="0" w:color="auto"/>
            <w:bottom w:val="none" w:sz="0" w:space="0" w:color="auto"/>
            <w:right w:val="none" w:sz="0" w:space="0" w:color="auto"/>
          </w:divBdr>
        </w:div>
        <w:div w:id="1720015867">
          <w:marLeft w:val="0"/>
          <w:marRight w:val="0"/>
          <w:marTop w:val="0"/>
          <w:marBottom w:val="0"/>
          <w:divBdr>
            <w:top w:val="none" w:sz="0" w:space="0" w:color="auto"/>
            <w:left w:val="none" w:sz="0" w:space="0" w:color="auto"/>
            <w:bottom w:val="none" w:sz="0" w:space="0" w:color="auto"/>
            <w:right w:val="none" w:sz="0" w:space="0" w:color="auto"/>
          </w:divBdr>
        </w:div>
        <w:div w:id="1198355725">
          <w:marLeft w:val="0"/>
          <w:marRight w:val="0"/>
          <w:marTop w:val="0"/>
          <w:marBottom w:val="0"/>
          <w:divBdr>
            <w:top w:val="none" w:sz="0" w:space="0" w:color="auto"/>
            <w:left w:val="none" w:sz="0" w:space="0" w:color="auto"/>
            <w:bottom w:val="none" w:sz="0" w:space="0" w:color="auto"/>
            <w:right w:val="none" w:sz="0" w:space="0" w:color="auto"/>
          </w:divBdr>
        </w:div>
        <w:div w:id="300309316">
          <w:marLeft w:val="0"/>
          <w:marRight w:val="0"/>
          <w:marTop w:val="0"/>
          <w:marBottom w:val="0"/>
          <w:divBdr>
            <w:top w:val="none" w:sz="0" w:space="0" w:color="auto"/>
            <w:left w:val="none" w:sz="0" w:space="0" w:color="auto"/>
            <w:bottom w:val="none" w:sz="0" w:space="0" w:color="auto"/>
            <w:right w:val="none" w:sz="0" w:space="0" w:color="auto"/>
          </w:divBdr>
        </w:div>
        <w:div w:id="1488519978">
          <w:marLeft w:val="0"/>
          <w:marRight w:val="0"/>
          <w:marTop w:val="0"/>
          <w:marBottom w:val="0"/>
          <w:divBdr>
            <w:top w:val="none" w:sz="0" w:space="0" w:color="auto"/>
            <w:left w:val="none" w:sz="0" w:space="0" w:color="auto"/>
            <w:bottom w:val="none" w:sz="0" w:space="0" w:color="auto"/>
            <w:right w:val="none" w:sz="0" w:space="0" w:color="auto"/>
          </w:divBdr>
        </w:div>
        <w:div w:id="1963999465">
          <w:marLeft w:val="0"/>
          <w:marRight w:val="0"/>
          <w:marTop w:val="0"/>
          <w:marBottom w:val="0"/>
          <w:divBdr>
            <w:top w:val="none" w:sz="0" w:space="0" w:color="auto"/>
            <w:left w:val="none" w:sz="0" w:space="0" w:color="auto"/>
            <w:bottom w:val="none" w:sz="0" w:space="0" w:color="auto"/>
            <w:right w:val="none" w:sz="0" w:space="0" w:color="auto"/>
          </w:divBdr>
        </w:div>
        <w:div w:id="1315640969">
          <w:marLeft w:val="0"/>
          <w:marRight w:val="0"/>
          <w:marTop w:val="0"/>
          <w:marBottom w:val="0"/>
          <w:divBdr>
            <w:top w:val="none" w:sz="0" w:space="0" w:color="auto"/>
            <w:left w:val="none" w:sz="0" w:space="0" w:color="auto"/>
            <w:bottom w:val="none" w:sz="0" w:space="0" w:color="auto"/>
            <w:right w:val="none" w:sz="0" w:space="0" w:color="auto"/>
          </w:divBdr>
        </w:div>
        <w:div w:id="182520383">
          <w:marLeft w:val="0"/>
          <w:marRight w:val="0"/>
          <w:marTop w:val="0"/>
          <w:marBottom w:val="0"/>
          <w:divBdr>
            <w:top w:val="none" w:sz="0" w:space="0" w:color="auto"/>
            <w:left w:val="none" w:sz="0" w:space="0" w:color="auto"/>
            <w:bottom w:val="none" w:sz="0" w:space="0" w:color="auto"/>
            <w:right w:val="none" w:sz="0" w:space="0" w:color="auto"/>
          </w:divBdr>
        </w:div>
        <w:div w:id="489566960">
          <w:marLeft w:val="0"/>
          <w:marRight w:val="0"/>
          <w:marTop w:val="0"/>
          <w:marBottom w:val="0"/>
          <w:divBdr>
            <w:top w:val="none" w:sz="0" w:space="0" w:color="auto"/>
            <w:left w:val="none" w:sz="0" w:space="0" w:color="auto"/>
            <w:bottom w:val="none" w:sz="0" w:space="0" w:color="auto"/>
            <w:right w:val="none" w:sz="0" w:space="0" w:color="auto"/>
          </w:divBdr>
        </w:div>
        <w:div w:id="1001087356">
          <w:marLeft w:val="0"/>
          <w:marRight w:val="0"/>
          <w:marTop w:val="0"/>
          <w:marBottom w:val="0"/>
          <w:divBdr>
            <w:top w:val="none" w:sz="0" w:space="0" w:color="auto"/>
            <w:left w:val="none" w:sz="0" w:space="0" w:color="auto"/>
            <w:bottom w:val="none" w:sz="0" w:space="0" w:color="auto"/>
            <w:right w:val="none" w:sz="0" w:space="0" w:color="auto"/>
          </w:divBdr>
        </w:div>
        <w:div w:id="81609572">
          <w:marLeft w:val="0"/>
          <w:marRight w:val="0"/>
          <w:marTop w:val="0"/>
          <w:marBottom w:val="0"/>
          <w:divBdr>
            <w:top w:val="none" w:sz="0" w:space="0" w:color="auto"/>
            <w:left w:val="none" w:sz="0" w:space="0" w:color="auto"/>
            <w:bottom w:val="none" w:sz="0" w:space="0" w:color="auto"/>
            <w:right w:val="none" w:sz="0" w:space="0" w:color="auto"/>
          </w:divBdr>
        </w:div>
        <w:div w:id="1797142737">
          <w:marLeft w:val="0"/>
          <w:marRight w:val="0"/>
          <w:marTop w:val="0"/>
          <w:marBottom w:val="0"/>
          <w:divBdr>
            <w:top w:val="none" w:sz="0" w:space="0" w:color="auto"/>
            <w:left w:val="none" w:sz="0" w:space="0" w:color="auto"/>
            <w:bottom w:val="none" w:sz="0" w:space="0" w:color="auto"/>
            <w:right w:val="none" w:sz="0" w:space="0" w:color="auto"/>
          </w:divBdr>
        </w:div>
        <w:div w:id="1122116959">
          <w:marLeft w:val="0"/>
          <w:marRight w:val="0"/>
          <w:marTop w:val="0"/>
          <w:marBottom w:val="0"/>
          <w:divBdr>
            <w:top w:val="none" w:sz="0" w:space="0" w:color="auto"/>
            <w:left w:val="none" w:sz="0" w:space="0" w:color="auto"/>
            <w:bottom w:val="none" w:sz="0" w:space="0" w:color="auto"/>
            <w:right w:val="none" w:sz="0" w:space="0" w:color="auto"/>
          </w:divBdr>
        </w:div>
        <w:div w:id="1208956633">
          <w:marLeft w:val="0"/>
          <w:marRight w:val="0"/>
          <w:marTop w:val="0"/>
          <w:marBottom w:val="0"/>
          <w:divBdr>
            <w:top w:val="none" w:sz="0" w:space="0" w:color="auto"/>
            <w:left w:val="none" w:sz="0" w:space="0" w:color="auto"/>
            <w:bottom w:val="none" w:sz="0" w:space="0" w:color="auto"/>
            <w:right w:val="none" w:sz="0" w:space="0" w:color="auto"/>
          </w:divBdr>
        </w:div>
        <w:div w:id="1141848701">
          <w:marLeft w:val="0"/>
          <w:marRight w:val="0"/>
          <w:marTop w:val="0"/>
          <w:marBottom w:val="0"/>
          <w:divBdr>
            <w:top w:val="none" w:sz="0" w:space="0" w:color="auto"/>
            <w:left w:val="none" w:sz="0" w:space="0" w:color="auto"/>
            <w:bottom w:val="none" w:sz="0" w:space="0" w:color="auto"/>
            <w:right w:val="none" w:sz="0" w:space="0" w:color="auto"/>
          </w:divBdr>
        </w:div>
        <w:div w:id="1646468491">
          <w:marLeft w:val="0"/>
          <w:marRight w:val="0"/>
          <w:marTop w:val="0"/>
          <w:marBottom w:val="0"/>
          <w:divBdr>
            <w:top w:val="none" w:sz="0" w:space="0" w:color="auto"/>
            <w:left w:val="none" w:sz="0" w:space="0" w:color="auto"/>
            <w:bottom w:val="none" w:sz="0" w:space="0" w:color="auto"/>
            <w:right w:val="none" w:sz="0" w:space="0" w:color="auto"/>
          </w:divBdr>
        </w:div>
        <w:div w:id="1938519933">
          <w:marLeft w:val="0"/>
          <w:marRight w:val="0"/>
          <w:marTop w:val="0"/>
          <w:marBottom w:val="0"/>
          <w:divBdr>
            <w:top w:val="none" w:sz="0" w:space="0" w:color="auto"/>
            <w:left w:val="none" w:sz="0" w:space="0" w:color="auto"/>
            <w:bottom w:val="none" w:sz="0" w:space="0" w:color="auto"/>
            <w:right w:val="none" w:sz="0" w:space="0" w:color="auto"/>
          </w:divBdr>
        </w:div>
        <w:div w:id="415904944">
          <w:marLeft w:val="0"/>
          <w:marRight w:val="0"/>
          <w:marTop w:val="0"/>
          <w:marBottom w:val="0"/>
          <w:divBdr>
            <w:top w:val="none" w:sz="0" w:space="0" w:color="auto"/>
            <w:left w:val="none" w:sz="0" w:space="0" w:color="auto"/>
            <w:bottom w:val="none" w:sz="0" w:space="0" w:color="auto"/>
            <w:right w:val="none" w:sz="0" w:space="0" w:color="auto"/>
          </w:divBdr>
        </w:div>
        <w:div w:id="1834758389">
          <w:marLeft w:val="0"/>
          <w:marRight w:val="0"/>
          <w:marTop w:val="0"/>
          <w:marBottom w:val="0"/>
          <w:divBdr>
            <w:top w:val="none" w:sz="0" w:space="0" w:color="auto"/>
            <w:left w:val="none" w:sz="0" w:space="0" w:color="auto"/>
            <w:bottom w:val="none" w:sz="0" w:space="0" w:color="auto"/>
            <w:right w:val="none" w:sz="0" w:space="0" w:color="auto"/>
          </w:divBdr>
        </w:div>
        <w:div w:id="776606576">
          <w:marLeft w:val="0"/>
          <w:marRight w:val="0"/>
          <w:marTop w:val="0"/>
          <w:marBottom w:val="0"/>
          <w:divBdr>
            <w:top w:val="none" w:sz="0" w:space="0" w:color="auto"/>
            <w:left w:val="none" w:sz="0" w:space="0" w:color="auto"/>
            <w:bottom w:val="none" w:sz="0" w:space="0" w:color="auto"/>
            <w:right w:val="none" w:sz="0" w:space="0" w:color="auto"/>
          </w:divBdr>
        </w:div>
        <w:div w:id="1216501836">
          <w:marLeft w:val="0"/>
          <w:marRight w:val="0"/>
          <w:marTop w:val="0"/>
          <w:marBottom w:val="0"/>
          <w:divBdr>
            <w:top w:val="none" w:sz="0" w:space="0" w:color="auto"/>
            <w:left w:val="none" w:sz="0" w:space="0" w:color="auto"/>
            <w:bottom w:val="none" w:sz="0" w:space="0" w:color="auto"/>
            <w:right w:val="none" w:sz="0" w:space="0" w:color="auto"/>
          </w:divBdr>
        </w:div>
        <w:div w:id="155734605">
          <w:marLeft w:val="0"/>
          <w:marRight w:val="0"/>
          <w:marTop w:val="0"/>
          <w:marBottom w:val="0"/>
          <w:divBdr>
            <w:top w:val="none" w:sz="0" w:space="0" w:color="auto"/>
            <w:left w:val="none" w:sz="0" w:space="0" w:color="auto"/>
            <w:bottom w:val="none" w:sz="0" w:space="0" w:color="auto"/>
            <w:right w:val="none" w:sz="0" w:space="0" w:color="auto"/>
          </w:divBdr>
        </w:div>
        <w:div w:id="2016612236">
          <w:marLeft w:val="0"/>
          <w:marRight w:val="0"/>
          <w:marTop w:val="0"/>
          <w:marBottom w:val="0"/>
          <w:divBdr>
            <w:top w:val="none" w:sz="0" w:space="0" w:color="auto"/>
            <w:left w:val="none" w:sz="0" w:space="0" w:color="auto"/>
            <w:bottom w:val="none" w:sz="0" w:space="0" w:color="auto"/>
            <w:right w:val="none" w:sz="0" w:space="0" w:color="auto"/>
          </w:divBdr>
        </w:div>
        <w:div w:id="2124303713">
          <w:marLeft w:val="0"/>
          <w:marRight w:val="0"/>
          <w:marTop w:val="0"/>
          <w:marBottom w:val="0"/>
          <w:divBdr>
            <w:top w:val="none" w:sz="0" w:space="0" w:color="auto"/>
            <w:left w:val="none" w:sz="0" w:space="0" w:color="auto"/>
            <w:bottom w:val="none" w:sz="0" w:space="0" w:color="auto"/>
            <w:right w:val="none" w:sz="0" w:space="0" w:color="auto"/>
          </w:divBdr>
        </w:div>
        <w:div w:id="671102248">
          <w:marLeft w:val="0"/>
          <w:marRight w:val="0"/>
          <w:marTop w:val="0"/>
          <w:marBottom w:val="0"/>
          <w:divBdr>
            <w:top w:val="none" w:sz="0" w:space="0" w:color="auto"/>
            <w:left w:val="none" w:sz="0" w:space="0" w:color="auto"/>
            <w:bottom w:val="none" w:sz="0" w:space="0" w:color="auto"/>
            <w:right w:val="none" w:sz="0" w:space="0" w:color="auto"/>
          </w:divBdr>
        </w:div>
        <w:div w:id="1596356583">
          <w:marLeft w:val="0"/>
          <w:marRight w:val="0"/>
          <w:marTop w:val="0"/>
          <w:marBottom w:val="0"/>
          <w:divBdr>
            <w:top w:val="none" w:sz="0" w:space="0" w:color="auto"/>
            <w:left w:val="none" w:sz="0" w:space="0" w:color="auto"/>
            <w:bottom w:val="none" w:sz="0" w:space="0" w:color="auto"/>
            <w:right w:val="none" w:sz="0" w:space="0" w:color="auto"/>
          </w:divBdr>
        </w:div>
        <w:div w:id="359668458">
          <w:marLeft w:val="0"/>
          <w:marRight w:val="0"/>
          <w:marTop w:val="0"/>
          <w:marBottom w:val="0"/>
          <w:divBdr>
            <w:top w:val="none" w:sz="0" w:space="0" w:color="auto"/>
            <w:left w:val="none" w:sz="0" w:space="0" w:color="auto"/>
            <w:bottom w:val="none" w:sz="0" w:space="0" w:color="auto"/>
            <w:right w:val="none" w:sz="0" w:space="0" w:color="auto"/>
          </w:divBdr>
        </w:div>
        <w:div w:id="367606280">
          <w:marLeft w:val="0"/>
          <w:marRight w:val="0"/>
          <w:marTop w:val="0"/>
          <w:marBottom w:val="0"/>
          <w:divBdr>
            <w:top w:val="none" w:sz="0" w:space="0" w:color="auto"/>
            <w:left w:val="none" w:sz="0" w:space="0" w:color="auto"/>
            <w:bottom w:val="none" w:sz="0" w:space="0" w:color="auto"/>
            <w:right w:val="none" w:sz="0" w:space="0" w:color="auto"/>
          </w:divBdr>
        </w:div>
        <w:div w:id="1477409394">
          <w:marLeft w:val="0"/>
          <w:marRight w:val="0"/>
          <w:marTop w:val="0"/>
          <w:marBottom w:val="0"/>
          <w:divBdr>
            <w:top w:val="none" w:sz="0" w:space="0" w:color="auto"/>
            <w:left w:val="none" w:sz="0" w:space="0" w:color="auto"/>
            <w:bottom w:val="none" w:sz="0" w:space="0" w:color="auto"/>
            <w:right w:val="none" w:sz="0" w:space="0" w:color="auto"/>
          </w:divBdr>
        </w:div>
        <w:div w:id="139930657">
          <w:marLeft w:val="0"/>
          <w:marRight w:val="0"/>
          <w:marTop w:val="0"/>
          <w:marBottom w:val="0"/>
          <w:divBdr>
            <w:top w:val="none" w:sz="0" w:space="0" w:color="auto"/>
            <w:left w:val="none" w:sz="0" w:space="0" w:color="auto"/>
            <w:bottom w:val="none" w:sz="0" w:space="0" w:color="auto"/>
            <w:right w:val="none" w:sz="0" w:space="0" w:color="auto"/>
          </w:divBdr>
        </w:div>
        <w:div w:id="1929384547">
          <w:marLeft w:val="0"/>
          <w:marRight w:val="0"/>
          <w:marTop w:val="0"/>
          <w:marBottom w:val="0"/>
          <w:divBdr>
            <w:top w:val="none" w:sz="0" w:space="0" w:color="auto"/>
            <w:left w:val="none" w:sz="0" w:space="0" w:color="auto"/>
            <w:bottom w:val="none" w:sz="0" w:space="0" w:color="auto"/>
            <w:right w:val="none" w:sz="0" w:space="0" w:color="auto"/>
          </w:divBdr>
        </w:div>
        <w:div w:id="2146658453">
          <w:marLeft w:val="0"/>
          <w:marRight w:val="0"/>
          <w:marTop w:val="0"/>
          <w:marBottom w:val="0"/>
          <w:divBdr>
            <w:top w:val="none" w:sz="0" w:space="0" w:color="auto"/>
            <w:left w:val="none" w:sz="0" w:space="0" w:color="auto"/>
            <w:bottom w:val="none" w:sz="0" w:space="0" w:color="auto"/>
            <w:right w:val="none" w:sz="0" w:space="0" w:color="auto"/>
          </w:divBdr>
        </w:div>
        <w:div w:id="951471409">
          <w:marLeft w:val="0"/>
          <w:marRight w:val="0"/>
          <w:marTop w:val="0"/>
          <w:marBottom w:val="0"/>
          <w:divBdr>
            <w:top w:val="none" w:sz="0" w:space="0" w:color="auto"/>
            <w:left w:val="none" w:sz="0" w:space="0" w:color="auto"/>
            <w:bottom w:val="none" w:sz="0" w:space="0" w:color="auto"/>
            <w:right w:val="none" w:sz="0" w:space="0" w:color="auto"/>
          </w:divBdr>
        </w:div>
        <w:div w:id="1887794640">
          <w:marLeft w:val="0"/>
          <w:marRight w:val="0"/>
          <w:marTop w:val="0"/>
          <w:marBottom w:val="0"/>
          <w:divBdr>
            <w:top w:val="none" w:sz="0" w:space="0" w:color="auto"/>
            <w:left w:val="none" w:sz="0" w:space="0" w:color="auto"/>
            <w:bottom w:val="none" w:sz="0" w:space="0" w:color="auto"/>
            <w:right w:val="none" w:sz="0" w:space="0" w:color="auto"/>
          </w:divBdr>
        </w:div>
        <w:div w:id="1252274002">
          <w:marLeft w:val="0"/>
          <w:marRight w:val="0"/>
          <w:marTop w:val="0"/>
          <w:marBottom w:val="0"/>
          <w:divBdr>
            <w:top w:val="none" w:sz="0" w:space="0" w:color="auto"/>
            <w:left w:val="none" w:sz="0" w:space="0" w:color="auto"/>
            <w:bottom w:val="none" w:sz="0" w:space="0" w:color="auto"/>
            <w:right w:val="none" w:sz="0" w:space="0" w:color="auto"/>
          </w:divBdr>
        </w:div>
        <w:div w:id="2065831172">
          <w:marLeft w:val="0"/>
          <w:marRight w:val="0"/>
          <w:marTop w:val="0"/>
          <w:marBottom w:val="0"/>
          <w:divBdr>
            <w:top w:val="none" w:sz="0" w:space="0" w:color="auto"/>
            <w:left w:val="none" w:sz="0" w:space="0" w:color="auto"/>
            <w:bottom w:val="none" w:sz="0" w:space="0" w:color="auto"/>
            <w:right w:val="none" w:sz="0" w:space="0" w:color="auto"/>
          </w:divBdr>
        </w:div>
        <w:div w:id="1400202933">
          <w:marLeft w:val="0"/>
          <w:marRight w:val="0"/>
          <w:marTop w:val="0"/>
          <w:marBottom w:val="0"/>
          <w:divBdr>
            <w:top w:val="none" w:sz="0" w:space="0" w:color="auto"/>
            <w:left w:val="none" w:sz="0" w:space="0" w:color="auto"/>
            <w:bottom w:val="none" w:sz="0" w:space="0" w:color="auto"/>
            <w:right w:val="none" w:sz="0" w:space="0" w:color="auto"/>
          </w:divBdr>
        </w:div>
        <w:div w:id="1232888697">
          <w:marLeft w:val="0"/>
          <w:marRight w:val="0"/>
          <w:marTop w:val="0"/>
          <w:marBottom w:val="0"/>
          <w:divBdr>
            <w:top w:val="none" w:sz="0" w:space="0" w:color="auto"/>
            <w:left w:val="none" w:sz="0" w:space="0" w:color="auto"/>
            <w:bottom w:val="none" w:sz="0" w:space="0" w:color="auto"/>
            <w:right w:val="none" w:sz="0" w:space="0" w:color="auto"/>
          </w:divBdr>
        </w:div>
        <w:div w:id="1003316205">
          <w:marLeft w:val="0"/>
          <w:marRight w:val="0"/>
          <w:marTop w:val="0"/>
          <w:marBottom w:val="0"/>
          <w:divBdr>
            <w:top w:val="none" w:sz="0" w:space="0" w:color="auto"/>
            <w:left w:val="none" w:sz="0" w:space="0" w:color="auto"/>
            <w:bottom w:val="none" w:sz="0" w:space="0" w:color="auto"/>
            <w:right w:val="none" w:sz="0" w:space="0" w:color="auto"/>
          </w:divBdr>
        </w:div>
        <w:div w:id="692925891">
          <w:marLeft w:val="0"/>
          <w:marRight w:val="0"/>
          <w:marTop w:val="0"/>
          <w:marBottom w:val="0"/>
          <w:divBdr>
            <w:top w:val="none" w:sz="0" w:space="0" w:color="auto"/>
            <w:left w:val="none" w:sz="0" w:space="0" w:color="auto"/>
            <w:bottom w:val="none" w:sz="0" w:space="0" w:color="auto"/>
            <w:right w:val="none" w:sz="0" w:space="0" w:color="auto"/>
          </w:divBdr>
        </w:div>
        <w:div w:id="86657424">
          <w:marLeft w:val="0"/>
          <w:marRight w:val="0"/>
          <w:marTop w:val="0"/>
          <w:marBottom w:val="0"/>
          <w:divBdr>
            <w:top w:val="none" w:sz="0" w:space="0" w:color="auto"/>
            <w:left w:val="none" w:sz="0" w:space="0" w:color="auto"/>
            <w:bottom w:val="none" w:sz="0" w:space="0" w:color="auto"/>
            <w:right w:val="none" w:sz="0" w:space="0" w:color="auto"/>
          </w:divBdr>
        </w:div>
        <w:div w:id="813333773">
          <w:marLeft w:val="0"/>
          <w:marRight w:val="0"/>
          <w:marTop w:val="0"/>
          <w:marBottom w:val="0"/>
          <w:divBdr>
            <w:top w:val="none" w:sz="0" w:space="0" w:color="auto"/>
            <w:left w:val="none" w:sz="0" w:space="0" w:color="auto"/>
            <w:bottom w:val="none" w:sz="0" w:space="0" w:color="auto"/>
            <w:right w:val="none" w:sz="0" w:space="0" w:color="auto"/>
          </w:divBdr>
        </w:div>
        <w:div w:id="2058895547">
          <w:marLeft w:val="0"/>
          <w:marRight w:val="0"/>
          <w:marTop w:val="0"/>
          <w:marBottom w:val="0"/>
          <w:divBdr>
            <w:top w:val="none" w:sz="0" w:space="0" w:color="auto"/>
            <w:left w:val="none" w:sz="0" w:space="0" w:color="auto"/>
            <w:bottom w:val="none" w:sz="0" w:space="0" w:color="auto"/>
            <w:right w:val="none" w:sz="0" w:space="0" w:color="auto"/>
          </w:divBdr>
        </w:div>
        <w:div w:id="17498862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D5611D12-8456-418C-B5E2-D24A87D2B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39</TotalTime>
  <Pages>10</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10643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34</cp:revision>
  <cp:lastPrinted>2025-04-24T14:05:00Z</cp:lastPrinted>
  <dcterms:created xsi:type="dcterms:W3CDTF">2025-04-24T15:53:00Z</dcterms:created>
  <dcterms:modified xsi:type="dcterms:W3CDTF">2025-08-18T13:59:00Z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